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E4" w:rsidRDefault="00324EE4" w:rsidP="00324EE4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-1066800</wp:posOffset>
            </wp:positionV>
            <wp:extent cx="2143125" cy="2143125"/>
            <wp:effectExtent l="19050" t="0" r="9525" b="0"/>
            <wp:wrapNone/>
            <wp:docPr id="7" name="irc_mi" descr="Image associé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-285750</wp:posOffset>
            </wp:positionV>
            <wp:extent cx="2009775" cy="2676525"/>
            <wp:effectExtent l="19050" t="0" r="9525" b="0"/>
            <wp:wrapNone/>
            <wp:docPr id="2" name="Image 4" descr="Description de cette image, également commentée ci-après">
              <a:hlinkClick xmlns:a="http://schemas.openxmlformats.org/drawingml/2006/main" r:id="rId7" tooltip="&quot;ArchimèdeDomenico Fetti, 1620, Musée Alte Meister, Dresde (Allemagne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 de cette image, également commentée ci-après">
                      <a:hlinkClick r:id="rId7" tooltip="&quot;ArchimèdeDomenico Fetti, 1620, Musée Alte Meister, Dresde (Allemagne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Archimède</w:t>
      </w:r>
    </w:p>
    <w:p w:rsidR="00324EE4" w:rsidRDefault="00324EE4" w:rsidP="00324EE4">
      <w:pPr>
        <w:jc w:val="center"/>
        <w:rPr>
          <w:sz w:val="40"/>
          <w:szCs w:val="40"/>
        </w:rPr>
      </w:pPr>
      <w:r>
        <w:rPr>
          <w:sz w:val="40"/>
          <w:szCs w:val="40"/>
        </w:rPr>
        <w:t>Fait par : Philippe et Alexis</w:t>
      </w:r>
    </w:p>
    <w:p w:rsidR="00324EE4" w:rsidRDefault="00324EE4" w:rsidP="00324EE4">
      <w:pPr>
        <w:rPr>
          <w:sz w:val="40"/>
          <w:szCs w:val="40"/>
        </w:rPr>
      </w:pPr>
      <w:r>
        <w:rPr>
          <w:sz w:val="40"/>
          <w:szCs w:val="40"/>
        </w:rPr>
        <w:t>Nom : Archimède</w:t>
      </w:r>
    </w:p>
    <w:p w:rsidR="00324EE4" w:rsidRDefault="00324EE4" w:rsidP="00324EE4">
      <w:pPr>
        <w:rPr>
          <w:sz w:val="40"/>
          <w:szCs w:val="40"/>
        </w:rPr>
      </w:pPr>
      <w:r>
        <w:rPr>
          <w:sz w:val="40"/>
          <w:szCs w:val="40"/>
        </w:rPr>
        <w:t>Localité : Syracuse</w:t>
      </w:r>
    </w:p>
    <w:p w:rsidR="00324EE4" w:rsidRDefault="00324EE4" w:rsidP="00324EE4">
      <w:pPr>
        <w:rPr>
          <w:sz w:val="40"/>
          <w:szCs w:val="40"/>
        </w:rPr>
      </w:pPr>
      <w:r>
        <w:rPr>
          <w:sz w:val="40"/>
          <w:szCs w:val="40"/>
        </w:rPr>
        <w:t>Pays : Grèce</w:t>
      </w:r>
    </w:p>
    <w:p w:rsidR="00324EE4" w:rsidRDefault="00324EE4" w:rsidP="00324EE4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201295</wp:posOffset>
            </wp:positionV>
            <wp:extent cx="2143125" cy="3067050"/>
            <wp:effectExtent l="19050" t="0" r="9525" b="0"/>
            <wp:wrapNone/>
            <wp:docPr id="10" name="irc_mi" descr="Résultats de recherche d'images pour « les éléments archimède livre »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les éléments archimède livre »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Période de temps : 3</w:t>
      </w:r>
      <w:r>
        <w:rPr>
          <w:sz w:val="40"/>
          <w:szCs w:val="40"/>
          <w:vertAlign w:val="superscript"/>
        </w:rPr>
        <w:t>e</w:t>
      </w:r>
      <w:r>
        <w:rPr>
          <w:sz w:val="40"/>
          <w:szCs w:val="40"/>
        </w:rPr>
        <w:t xml:space="preserve"> siècle avant J-S</w:t>
      </w:r>
    </w:p>
    <w:p w:rsidR="00324EE4" w:rsidRDefault="00324EE4" w:rsidP="00324EE4">
      <w:pPr>
        <w:rPr>
          <w:sz w:val="40"/>
          <w:szCs w:val="40"/>
        </w:rPr>
      </w:pPr>
      <w:r>
        <w:rPr>
          <w:sz w:val="40"/>
          <w:szCs w:val="40"/>
        </w:rPr>
        <w:t>Son ami : Le roi Hiéron</w:t>
      </w:r>
    </w:p>
    <w:p w:rsidR="00324EE4" w:rsidRDefault="00324EE4" w:rsidP="00324EE4">
      <w:pPr>
        <w:rPr>
          <w:sz w:val="40"/>
          <w:szCs w:val="40"/>
        </w:rPr>
      </w:pPr>
      <w:r>
        <w:rPr>
          <w:sz w:val="40"/>
          <w:szCs w:val="40"/>
        </w:rPr>
        <w:t>Phrase : Eurêka</w:t>
      </w:r>
    </w:p>
    <w:p w:rsidR="00324EE4" w:rsidRDefault="00324EE4" w:rsidP="00324EE4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246380</wp:posOffset>
            </wp:positionV>
            <wp:extent cx="3880485" cy="2314575"/>
            <wp:effectExtent l="19050" t="0" r="5715" b="0"/>
            <wp:wrapNone/>
            <wp:docPr id="16" name="irc_mi" descr="Image associé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-1295400</wp:posOffset>
            </wp:positionH>
            <wp:positionV relativeFrom="paragraph">
              <wp:posOffset>246380</wp:posOffset>
            </wp:positionV>
            <wp:extent cx="2714625" cy="2381250"/>
            <wp:effectExtent l="19050" t="0" r="9525" b="0"/>
            <wp:wrapNone/>
            <wp:docPr id="13" name="irc_mi" descr="Image associé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Théorie : Masse volumique</w:t>
      </w:r>
    </w:p>
    <w:p w:rsidR="00324EE4" w:rsidRPr="00324EE4" w:rsidRDefault="00324EE4" w:rsidP="00324EE4">
      <w:pPr>
        <w:rPr>
          <w:sz w:val="40"/>
          <w:szCs w:val="40"/>
        </w:rPr>
      </w:pPr>
    </w:p>
    <w:p w:rsidR="00324EE4" w:rsidRPr="00324EE4" w:rsidRDefault="00324EE4" w:rsidP="00324EE4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7724775</wp:posOffset>
            </wp:positionH>
            <wp:positionV relativeFrom="paragraph">
              <wp:posOffset>69850</wp:posOffset>
            </wp:positionV>
            <wp:extent cx="1314450" cy="1752600"/>
            <wp:effectExtent l="19050" t="0" r="0" b="0"/>
            <wp:wrapNone/>
            <wp:docPr id="1" name="Image 1" descr="Description de cette image, également commentée ci-après">
              <a:hlinkClick xmlns:a="http://schemas.openxmlformats.org/drawingml/2006/main" r:id="rId7" tooltip="&quot;ArchimèdeDomenico Fetti, 1620, Musée Alte Meister, Dresde (Allemagne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>
                      <a:hlinkClick r:id="rId7" tooltip="&quot;ArchimèdeDomenico Fetti, 1620, Musée Alte Meister, Dresde (Allemagne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24EE4" w:rsidRPr="00324E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EE4"/>
    <w:rsid w:val="0032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sa=i&amp;rct=j&amp;q=&amp;esrc=s&amp;source=images&amp;cd=&amp;cad=rja&amp;uact=8&amp;ved=2ahUKEwi-kNKgmbHdAhXOJt8KHRUPBMYQjRx6BAgBEAU&amp;url=http%3A%2F%2Fdijon.apbg.org%2Fressources%2Ffiche-verte-mesure-de-la-masse-volumique%2Ffiche-verte-mesure-de-la-masse-volumique%2F&amp;psig=AOvVaw0ulCMaaA0_JJALTrMwTF3d&amp;ust=15366950249847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Domenico-Fetti_Archimedes_1620.jpg?uselang=fr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oogle.com/url?sa=i&amp;rct=j&amp;q=&amp;esrc=s&amp;source=images&amp;cd=&amp;cad=rja&amp;uact=8&amp;ved=2ahUKEwi64b6umbHdAhVoUd8KHRj9B0sQjRx6BAgBEAU&amp;url=http%3A%2F%2Fdijon.apbg.org%2Fressources%2Ffiche-verte-mesure-de-la-masse-volumique%2Ffiche-verte-mesure-de-la-masse-volumique%2F&amp;psig=AOvVaw0ulCMaaA0_JJALTrMwTF3d&amp;ust=1536695024984731" TargetMode="External"/><Relationship Id="rId5" Type="http://schemas.openxmlformats.org/officeDocument/2006/relationships/hyperlink" Target="https://www.google.ca/url?sa=i&amp;rct=j&amp;q=&amp;esrc=s&amp;source=imgres&amp;cd=&amp;cad=rja&amp;uact=8&amp;ved=&amp;url=https%3A%2F%2Flamaisonrusse.com%2Feboutique%2Fdrapeaux%2F736-drapeau-grec.html&amp;psig=AOvVaw0G_I_POjZGA_H5wdoMPGQr&amp;ust=153669474394307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a/url?sa=i&amp;rct=j&amp;q=&amp;esrc=s&amp;source=images&amp;cd=&amp;cad=rja&amp;uact=8&amp;ved=2ahUKEwislu7KmLHdAhWJdN8KHTFKDigQjRx6BAgBEAU&amp;url=http%3A%2F%2Fwww.librairie-archimede.com%2Fboutique%2Fzoompopup.php%3Fref%3D507&amp;psig=AOvVaw0QUmzaZniQ6CDy4rX0HMLn&amp;ust=153669485516137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A7231-137B-4485-A280-39E884D4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171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2018-09-10T19:30:00Z</dcterms:created>
  <dcterms:modified xsi:type="dcterms:W3CDTF">2018-09-10T19:46:00Z</dcterms:modified>
</cp:coreProperties>
</file>