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69" w:rsidRPr="0019583E" w:rsidRDefault="00FA1E69" w:rsidP="00FA1E69">
      <w:pPr>
        <w:tabs>
          <w:tab w:val="left" w:pos="1080"/>
        </w:tabs>
        <w:rPr>
          <w:rFonts w:ascii="Perpetua" w:hAnsi="Perpetua"/>
          <w:sz w:val="32"/>
          <w:szCs w:val="32"/>
        </w:rPr>
      </w:pPr>
      <w:r w:rsidRPr="0019583E">
        <w:rPr>
          <w:rFonts w:ascii="Perpetua" w:hAnsi="Perpetua"/>
          <w:sz w:val="52"/>
          <w:szCs w:val="52"/>
        </w:rPr>
        <w:tab/>
      </w:r>
      <w:r w:rsidRPr="0019583E">
        <w:rPr>
          <w:rFonts w:ascii="Perpetua" w:hAnsi="Perpetua"/>
          <w:sz w:val="32"/>
          <w:szCs w:val="32"/>
        </w:rPr>
        <w:t xml:space="preserve">Philippe, Alexandre Boisvert, </w:t>
      </w:r>
      <w:proofErr w:type="spellStart"/>
      <w:r w:rsidRPr="0019583E">
        <w:rPr>
          <w:rFonts w:ascii="Perpetua" w:hAnsi="Perpetua"/>
          <w:sz w:val="32"/>
          <w:szCs w:val="32"/>
        </w:rPr>
        <w:t>Esteban</w:t>
      </w:r>
      <w:proofErr w:type="spellEnd"/>
      <w:r w:rsidRPr="0019583E">
        <w:rPr>
          <w:rFonts w:ascii="Perpetua" w:hAnsi="Perpetua"/>
          <w:sz w:val="32"/>
          <w:szCs w:val="32"/>
        </w:rPr>
        <w:t xml:space="preserve"> et Léa. 19 février 2019 </w:t>
      </w:r>
    </w:p>
    <w:p w:rsidR="00FA1E69" w:rsidRPr="0019583E" w:rsidRDefault="00FA1E69" w:rsidP="0019583E">
      <w:pPr>
        <w:pStyle w:val="Titre"/>
        <w:rPr>
          <w:rFonts w:ascii="Perpetua" w:hAnsi="Perpetua"/>
        </w:rPr>
      </w:pPr>
      <w:r w:rsidRPr="0019583E">
        <w:rPr>
          <w:rFonts w:ascii="Perpetua" w:hAnsi="Perpetua"/>
        </w:rPr>
        <w:t>CSBE</w:t>
      </w:r>
    </w:p>
    <w:p w:rsidR="00FA1E69" w:rsidRPr="0019583E" w:rsidRDefault="00FA1E69" w:rsidP="00FA1E69">
      <w:pPr>
        <w:jc w:val="center"/>
        <w:rPr>
          <w:rFonts w:ascii="Perpetua" w:hAnsi="Perpetua"/>
          <w:sz w:val="32"/>
          <w:szCs w:val="32"/>
        </w:rPr>
      </w:pPr>
    </w:p>
    <w:p w:rsidR="00FA1E69" w:rsidRPr="0019583E" w:rsidRDefault="00FA1E69" w:rsidP="00FA1E69">
      <w:pPr>
        <w:jc w:val="center"/>
        <w:rPr>
          <w:rFonts w:ascii="Perpetua" w:hAnsi="Perpetua"/>
          <w:sz w:val="32"/>
          <w:szCs w:val="32"/>
        </w:rPr>
      </w:pPr>
    </w:p>
    <w:p w:rsidR="008B04A1" w:rsidRPr="0019583E" w:rsidRDefault="00FA1E69" w:rsidP="00FA1E69">
      <w:pPr>
        <w:jc w:val="center"/>
        <w:rPr>
          <w:rFonts w:ascii="Perpetua" w:hAnsi="Perpetua"/>
          <w:sz w:val="32"/>
          <w:szCs w:val="32"/>
        </w:rPr>
      </w:pPr>
      <w:r w:rsidRPr="0019583E">
        <w:rPr>
          <w:rFonts w:ascii="Perpetua" w:hAnsi="Perpetua"/>
          <w:sz w:val="32"/>
          <w:szCs w:val="32"/>
        </w:rPr>
        <w:t>MSI 1</w:t>
      </w:r>
    </w:p>
    <w:p w:rsidR="00FA1E69" w:rsidRPr="0019583E" w:rsidRDefault="00FA1E69" w:rsidP="00FA1E69">
      <w:pPr>
        <w:jc w:val="center"/>
        <w:rPr>
          <w:rFonts w:ascii="Perpetua" w:hAnsi="Perpetua"/>
          <w:sz w:val="32"/>
          <w:szCs w:val="32"/>
        </w:rPr>
      </w:pPr>
      <w:r w:rsidRPr="0019583E">
        <w:rPr>
          <w:rFonts w:ascii="Perpetua" w:hAnsi="Perpetua"/>
          <w:sz w:val="32"/>
          <w:szCs w:val="32"/>
        </w:rPr>
        <w:t>3</w:t>
      </w:r>
      <w:r w:rsidRPr="0019583E">
        <w:rPr>
          <w:rFonts w:ascii="Perpetua" w:hAnsi="Perpetua"/>
          <w:sz w:val="32"/>
          <w:szCs w:val="32"/>
          <w:vertAlign w:val="superscript"/>
        </w:rPr>
        <w:t>e</w:t>
      </w:r>
      <w:r w:rsidRPr="0019583E">
        <w:rPr>
          <w:rFonts w:ascii="Perpetua" w:hAnsi="Perpetua"/>
          <w:sz w:val="32"/>
          <w:szCs w:val="32"/>
        </w:rPr>
        <w:t xml:space="preserve"> étape</w:t>
      </w:r>
    </w:p>
    <w:p w:rsidR="00FA1E69" w:rsidRPr="0019583E" w:rsidRDefault="00FA1E69" w:rsidP="00FA1E69">
      <w:pPr>
        <w:jc w:val="center"/>
        <w:rPr>
          <w:rFonts w:ascii="Perpetua" w:hAnsi="Perpetua"/>
          <w:sz w:val="32"/>
          <w:szCs w:val="32"/>
        </w:rPr>
      </w:pPr>
    </w:p>
    <w:p w:rsidR="00FA1E69" w:rsidRPr="0019583E" w:rsidRDefault="00FA1E69" w:rsidP="00FA1E69">
      <w:pPr>
        <w:pBdr>
          <w:bottom w:val="double" w:sz="6" w:space="1" w:color="auto"/>
        </w:pBdr>
        <w:jc w:val="center"/>
        <w:rPr>
          <w:rFonts w:ascii="Perpetua" w:hAnsi="Perpetua"/>
          <w:sz w:val="32"/>
          <w:szCs w:val="32"/>
        </w:rPr>
      </w:pPr>
      <w:r w:rsidRPr="0019583E">
        <w:rPr>
          <w:rFonts w:ascii="Perpetua" w:hAnsi="Perpetua"/>
          <w:sz w:val="32"/>
          <w:szCs w:val="32"/>
        </w:rPr>
        <w:t>Lumière</w:t>
      </w:r>
    </w:p>
    <w:p w:rsidR="00FA1E69" w:rsidRPr="0019583E" w:rsidRDefault="00FA1E69" w:rsidP="00FA1E69">
      <w:pPr>
        <w:jc w:val="center"/>
        <w:rPr>
          <w:rFonts w:ascii="Perpetua" w:hAnsi="Perpetua"/>
          <w:sz w:val="32"/>
          <w:szCs w:val="32"/>
        </w:rPr>
      </w:pPr>
      <w:r w:rsidRPr="0019583E">
        <w:rPr>
          <w:rFonts w:ascii="Perpetua" w:hAnsi="Perpetua"/>
          <w:sz w:val="32"/>
          <w:szCs w:val="32"/>
        </w:rPr>
        <w:t>Expérience 80m</w:t>
      </w:r>
    </w:p>
    <w:p w:rsidR="00FA1E69" w:rsidRPr="0019583E" w:rsidRDefault="00FA1E69" w:rsidP="00FA1E69">
      <w:pPr>
        <w:pBdr>
          <w:bottom w:val="double" w:sz="6" w:space="1" w:color="auto"/>
        </w:pBdr>
        <w:jc w:val="center"/>
        <w:rPr>
          <w:rFonts w:ascii="Perpetua" w:hAnsi="Perpetua"/>
          <w:sz w:val="32"/>
          <w:szCs w:val="32"/>
        </w:rPr>
      </w:pPr>
      <w:r w:rsidRPr="0019583E">
        <w:rPr>
          <w:rFonts w:ascii="Perpetua" w:hAnsi="Perpetua"/>
          <w:sz w:val="32"/>
          <w:szCs w:val="32"/>
        </w:rPr>
        <w:t xml:space="preserve">La caméra, la boite noire </w:t>
      </w:r>
    </w:p>
    <w:p w:rsidR="00FA1E69" w:rsidRPr="0019583E" w:rsidRDefault="00FA1E69" w:rsidP="00FA1E69">
      <w:pPr>
        <w:rPr>
          <w:rFonts w:ascii="Perpetua" w:hAnsi="Perpetua"/>
          <w:sz w:val="32"/>
          <w:szCs w:val="32"/>
        </w:rPr>
      </w:pPr>
      <w:r w:rsidRPr="0019583E">
        <w:rPr>
          <w:rFonts w:ascii="Perpetua" w:hAnsi="Perpetua"/>
          <w:sz w:val="32"/>
          <w:szCs w:val="32"/>
        </w:rPr>
        <w:t>Observation : Lorsqu’on observe avec une loupe, on dirait que les images sont inversées.</w:t>
      </w:r>
    </w:p>
    <w:p w:rsidR="00FA1E69" w:rsidRPr="0019583E" w:rsidRDefault="00FA1E69" w:rsidP="00FA1E69">
      <w:pPr>
        <w:rPr>
          <w:rFonts w:ascii="Perpetua" w:hAnsi="Perpetua"/>
          <w:sz w:val="32"/>
          <w:szCs w:val="32"/>
        </w:rPr>
      </w:pPr>
    </w:p>
    <w:p w:rsidR="00FA1E69" w:rsidRPr="0019583E" w:rsidRDefault="00FA1E69" w:rsidP="00FA1E69">
      <w:pPr>
        <w:rPr>
          <w:rFonts w:ascii="Perpetua" w:hAnsi="Perpetua"/>
          <w:sz w:val="32"/>
          <w:szCs w:val="32"/>
        </w:rPr>
      </w:pPr>
      <w:r w:rsidRPr="0019583E">
        <w:rPr>
          <w:rFonts w:ascii="Perpetua" w:hAnsi="Perpetua"/>
          <w:sz w:val="32"/>
          <w:szCs w:val="32"/>
        </w:rPr>
        <w:t>Interrogation : Comment démontrer que la lumière voyage en ligne droite ?</w:t>
      </w:r>
    </w:p>
    <w:p w:rsidR="00FA1E69" w:rsidRPr="0019583E" w:rsidRDefault="00FA1E69" w:rsidP="00FA1E69">
      <w:pPr>
        <w:rPr>
          <w:rFonts w:ascii="Perpetua" w:hAnsi="Perpetua"/>
          <w:sz w:val="32"/>
          <w:szCs w:val="32"/>
        </w:rPr>
      </w:pPr>
    </w:p>
    <w:p w:rsidR="00FA1E69" w:rsidRPr="0019583E" w:rsidRDefault="00FA1E69" w:rsidP="00FA1E69">
      <w:pPr>
        <w:rPr>
          <w:rFonts w:ascii="Perpetua" w:hAnsi="Perpetua"/>
          <w:sz w:val="32"/>
          <w:szCs w:val="32"/>
        </w:rPr>
      </w:pPr>
      <w:r w:rsidRPr="0019583E">
        <w:rPr>
          <w:rFonts w:ascii="Perpetua" w:hAnsi="Perpetua"/>
          <w:sz w:val="32"/>
          <w:szCs w:val="32"/>
        </w:rPr>
        <w:t>Hypothèse : La lumière voyage toujours en ligne sauf si elle frappe un objet.</w:t>
      </w:r>
    </w:p>
    <w:p w:rsidR="00FA1E69" w:rsidRPr="0019583E" w:rsidRDefault="00FA1E69" w:rsidP="00FA1E69">
      <w:pPr>
        <w:rPr>
          <w:rFonts w:ascii="Perpetua" w:hAnsi="Perpetua"/>
          <w:sz w:val="32"/>
          <w:szCs w:val="32"/>
        </w:rPr>
      </w:pPr>
    </w:p>
    <w:p w:rsidR="00FA1E69" w:rsidRPr="0019583E" w:rsidRDefault="00FA1E69" w:rsidP="00FA1E69">
      <w:pPr>
        <w:rPr>
          <w:rFonts w:ascii="Perpetua" w:hAnsi="Perpetua"/>
          <w:sz w:val="32"/>
          <w:szCs w:val="32"/>
        </w:rPr>
      </w:pPr>
      <w:r w:rsidRPr="0019583E">
        <w:rPr>
          <w:rFonts w:ascii="Perpetua" w:hAnsi="Perpetua"/>
          <w:sz w:val="32"/>
          <w:szCs w:val="32"/>
        </w:rPr>
        <w:t>Expérimentation :</w:t>
      </w:r>
      <w:r w:rsidR="005A058D">
        <w:rPr>
          <w:rFonts w:ascii="Perpetua" w:hAnsi="Perpetua"/>
          <w:sz w:val="32"/>
          <w:szCs w:val="32"/>
        </w:rPr>
        <w:t xml:space="preserve"> </w:t>
      </w:r>
    </w:p>
    <w:p w:rsidR="00FA1E69" w:rsidRPr="0019583E" w:rsidRDefault="00FA1E69" w:rsidP="00FA1E69">
      <w:pPr>
        <w:rPr>
          <w:rFonts w:ascii="Perpetua" w:hAnsi="Perpetua"/>
          <w:sz w:val="32"/>
          <w:szCs w:val="32"/>
        </w:rPr>
      </w:pPr>
      <w:r w:rsidRPr="0019583E">
        <w:rPr>
          <w:rFonts w:ascii="Perpetua" w:hAnsi="Perpetua"/>
          <w:sz w:val="32"/>
          <w:szCs w:val="32"/>
        </w:rPr>
        <w:t>Matériel : Boîte de carton avec deux trous + une loupe</w:t>
      </w:r>
    </w:p>
    <w:p w:rsidR="00FA1E69" w:rsidRPr="0019583E" w:rsidRDefault="00FA1E69" w:rsidP="00FA1E69">
      <w:pPr>
        <w:rPr>
          <w:rFonts w:ascii="Perpetua" w:hAnsi="Perpetua"/>
          <w:sz w:val="32"/>
          <w:szCs w:val="32"/>
        </w:rPr>
      </w:pPr>
    </w:p>
    <w:p w:rsidR="00FA1E69" w:rsidRPr="0019583E" w:rsidRDefault="00FA1E69" w:rsidP="00FA1E69">
      <w:pPr>
        <w:rPr>
          <w:rFonts w:ascii="Perpetua" w:hAnsi="Perpetua"/>
          <w:sz w:val="32"/>
          <w:szCs w:val="32"/>
        </w:rPr>
      </w:pPr>
      <w:r w:rsidRPr="0019583E">
        <w:rPr>
          <w:rFonts w:ascii="Perpetua" w:hAnsi="Perpetua"/>
          <w:sz w:val="32"/>
          <w:szCs w:val="32"/>
        </w:rPr>
        <w:t>Manipulation :</w:t>
      </w:r>
    </w:p>
    <w:p w:rsidR="00FA1E69" w:rsidRPr="0019583E" w:rsidRDefault="00FA1E69" w:rsidP="00FA1E69">
      <w:pPr>
        <w:rPr>
          <w:rFonts w:ascii="Perpetua" w:hAnsi="Perpetua"/>
          <w:sz w:val="32"/>
          <w:szCs w:val="32"/>
        </w:rPr>
      </w:pPr>
      <w:r w:rsidRPr="0019583E">
        <w:rPr>
          <w:rFonts w:ascii="Perpetua" w:hAnsi="Perpetua"/>
          <w:sz w:val="32"/>
          <w:szCs w:val="32"/>
        </w:rPr>
        <w:t>On a vraiment de la difficulté avec cette expérience-là. Au départ, on prenait une boîte de conserve où on perçait un petit trou à l’intérieur au centre. On cachait l’autre bout de la boîte de conserve avec du papier ciré. On a modifié le tout.</w:t>
      </w:r>
    </w:p>
    <w:p w:rsidR="00FA1E69" w:rsidRPr="0019583E" w:rsidRDefault="00FA1E69" w:rsidP="00FA1E69">
      <w:pPr>
        <w:rPr>
          <w:rFonts w:ascii="Perpetua" w:hAnsi="Perpetua"/>
          <w:sz w:val="32"/>
          <w:szCs w:val="32"/>
        </w:rPr>
      </w:pPr>
    </w:p>
    <w:p w:rsidR="00FA1E69" w:rsidRPr="0019583E" w:rsidRDefault="00FA1E69" w:rsidP="00FA1E69">
      <w:pPr>
        <w:rPr>
          <w:rFonts w:ascii="Perpetua" w:hAnsi="Perpetua"/>
          <w:sz w:val="32"/>
          <w:szCs w:val="32"/>
        </w:rPr>
      </w:pPr>
      <w:r w:rsidRPr="0019583E">
        <w:rPr>
          <w:rFonts w:ascii="Perpetua" w:hAnsi="Perpetua"/>
          <w:sz w:val="32"/>
          <w:szCs w:val="32"/>
        </w:rPr>
        <w:t>Modification au protocole : On prend une boîte et on taille deux fenêtres à chacune des extrémités. On place à l’une des extrémités une loupe. On taille une fenêtre de carton en plaçant au centre du papier ciré. On avance cette fenêtre vers la loupe jusqu’à ce que l’image soit nette.</w:t>
      </w:r>
    </w:p>
    <w:p w:rsidR="00FA1E69" w:rsidRPr="0019583E" w:rsidRDefault="0019583E" w:rsidP="0019583E">
      <w:pPr>
        <w:tabs>
          <w:tab w:val="center" w:pos="4320"/>
        </w:tabs>
        <w:rPr>
          <w:rFonts w:ascii="Perpetua" w:hAnsi="Perpetua"/>
          <w:sz w:val="32"/>
          <w:szCs w:val="32"/>
        </w:rPr>
      </w:pPr>
      <w:r>
        <w:rPr>
          <w:rFonts w:ascii="Perpetua" w:hAnsi="Perpetua"/>
          <w:noProof/>
          <w:sz w:val="32"/>
          <w:szCs w:val="32"/>
          <w:lang w:eastAsia="fr-CA"/>
        </w:rPr>
        <w:drawing>
          <wp:anchor distT="0" distB="0" distL="114300" distR="114300" simplePos="0" relativeHeight="251659264" behindDoc="0" locked="0" layoutInCell="1" allowOverlap="1">
            <wp:simplePos x="0" y="0"/>
            <wp:positionH relativeFrom="column">
              <wp:posOffset>2720340</wp:posOffset>
            </wp:positionH>
            <wp:positionV relativeFrom="paragraph">
              <wp:posOffset>219710</wp:posOffset>
            </wp:positionV>
            <wp:extent cx="2038350" cy="1531620"/>
            <wp:effectExtent l="0" t="247650" r="0" b="240030"/>
            <wp:wrapNone/>
            <wp:docPr id="13" name="Image 13" descr="F:\IMG_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MG_0082.JPG"/>
                    <pic:cNvPicPr>
                      <a:picLocks noChangeAspect="1" noChangeArrowheads="1"/>
                    </pic:cNvPicPr>
                  </pic:nvPicPr>
                  <pic:blipFill>
                    <a:blip r:embed="rId7" cstate="print"/>
                    <a:srcRect/>
                    <a:stretch>
                      <a:fillRect/>
                    </a:stretch>
                  </pic:blipFill>
                  <pic:spPr bwMode="auto">
                    <a:xfrm rot="5400000">
                      <a:off x="0" y="0"/>
                      <a:ext cx="2038350" cy="1531620"/>
                    </a:xfrm>
                    <a:prstGeom prst="rect">
                      <a:avLst/>
                    </a:prstGeom>
                    <a:noFill/>
                    <a:ln w="9525">
                      <a:noFill/>
                      <a:miter lim="800000"/>
                      <a:headEnd/>
                      <a:tailEnd/>
                    </a:ln>
                  </pic:spPr>
                </pic:pic>
              </a:graphicData>
            </a:graphic>
          </wp:anchor>
        </w:drawing>
      </w:r>
      <w:r>
        <w:rPr>
          <w:rFonts w:ascii="Perpetua" w:hAnsi="Perpetua"/>
          <w:noProof/>
          <w:sz w:val="32"/>
          <w:szCs w:val="32"/>
          <w:lang w:eastAsia="fr-CA"/>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219711</wp:posOffset>
            </wp:positionV>
            <wp:extent cx="1962150" cy="1473835"/>
            <wp:effectExtent l="0" t="247650" r="0" b="221615"/>
            <wp:wrapNone/>
            <wp:docPr id="12" name="Image 12" descr="F:\Avec l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vec loupe.jpg"/>
                    <pic:cNvPicPr>
                      <a:picLocks noChangeAspect="1" noChangeArrowheads="1"/>
                    </pic:cNvPicPr>
                  </pic:nvPicPr>
                  <pic:blipFill>
                    <a:blip r:embed="rId8" cstate="print"/>
                    <a:srcRect/>
                    <a:stretch>
                      <a:fillRect/>
                    </a:stretch>
                  </pic:blipFill>
                  <pic:spPr bwMode="auto">
                    <a:xfrm rot="5400000">
                      <a:off x="0" y="0"/>
                      <a:ext cx="1962150" cy="1473835"/>
                    </a:xfrm>
                    <a:prstGeom prst="rect">
                      <a:avLst/>
                    </a:prstGeom>
                    <a:noFill/>
                    <a:ln w="9525">
                      <a:noFill/>
                      <a:miter lim="800000"/>
                      <a:headEnd/>
                      <a:tailEnd/>
                    </a:ln>
                  </pic:spPr>
                </pic:pic>
              </a:graphicData>
            </a:graphic>
          </wp:anchor>
        </w:drawing>
      </w:r>
      <w:r w:rsidR="00FA1E69" w:rsidRPr="0019583E">
        <w:rPr>
          <w:rFonts w:ascii="Perpetua" w:hAnsi="Perpetua"/>
          <w:sz w:val="32"/>
          <w:szCs w:val="32"/>
        </w:rPr>
        <w:t>Schéma :</w:t>
      </w:r>
      <w:r w:rsidRPr="0019583E">
        <w:rPr>
          <w:rFonts w:ascii="Perpetua" w:hAnsi="Perpetua"/>
          <w:noProof/>
          <w:sz w:val="32"/>
          <w:szCs w:val="32"/>
          <w:lang w:eastAsia="fr-CA"/>
        </w:rPr>
        <w:t xml:space="preserve"> </w:t>
      </w:r>
      <w:r>
        <w:rPr>
          <w:rFonts w:ascii="Perpetua" w:hAnsi="Perpetua"/>
          <w:noProof/>
          <w:sz w:val="32"/>
          <w:szCs w:val="32"/>
          <w:lang w:eastAsia="fr-CA"/>
        </w:rPr>
        <w:tab/>
        <w:t>sans</w:t>
      </w:r>
    </w:p>
    <w:p w:rsidR="00FA1E69" w:rsidRPr="0019583E" w:rsidRDefault="006C51D3" w:rsidP="00FA1E69">
      <w:pPr>
        <w:rPr>
          <w:rFonts w:ascii="Perpetua" w:hAnsi="Perpetua"/>
          <w:sz w:val="32"/>
          <w:szCs w:val="32"/>
        </w:rPr>
      </w:pPr>
      <w:r>
        <w:rPr>
          <w:rFonts w:ascii="Perpetua" w:hAnsi="Perpetua"/>
          <w:noProof/>
          <w:sz w:val="32"/>
          <w:szCs w:val="32"/>
          <w:lang w:eastAsia="fr-CA"/>
        </w:rPr>
        <w:drawing>
          <wp:anchor distT="0" distB="0" distL="114300" distR="114300" simplePos="0" relativeHeight="251661312" behindDoc="0" locked="0" layoutInCell="1" allowOverlap="1">
            <wp:simplePos x="0" y="0"/>
            <wp:positionH relativeFrom="column">
              <wp:posOffset>1035050</wp:posOffset>
            </wp:positionH>
            <wp:positionV relativeFrom="paragraph">
              <wp:posOffset>-3810</wp:posOffset>
            </wp:positionV>
            <wp:extent cx="1689100" cy="952500"/>
            <wp:effectExtent l="19050" t="0" r="6350" b="0"/>
            <wp:wrapNone/>
            <wp:docPr id="17" name="Image 17" descr="G:\site\sciences_fichier\lumièr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site\sciences_fichier\lumière80.png"/>
                    <pic:cNvPicPr>
                      <a:picLocks noChangeAspect="1" noChangeArrowheads="1"/>
                    </pic:cNvPicPr>
                  </pic:nvPicPr>
                  <pic:blipFill>
                    <a:blip r:embed="rId9" cstate="print"/>
                    <a:srcRect/>
                    <a:stretch>
                      <a:fillRect/>
                    </a:stretch>
                  </pic:blipFill>
                  <pic:spPr bwMode="auto">
                    <a:xfrm>
                      <a:off x="0" y="0"/>
                      <a:ext cx="1689100" cy="952500"/>
                    </a:xfrm>
                    <a:prstGeom prst="rect">
                      <a:avLst/>
                    </a:prstGeom>
                    <a:noFill/>
                    <a:ln w="9525">
                      <a:noFill/>
                      <a:miter lim="800000"/>
                      <a:headEnd/>
                      <a:tailEnd/>
                    </a:ln>
                  </pic:spPr>
                </pic:pic>
              </a:graphicData>
            </a:graphic>
          </wp:anchor>
        </w:drawing>
      </w:r>
      <w:r w:rsidR="00FA1E69" w:rsidRPr="0019583E">
        <w:rPr>
          <w:rFonts w:ascii="Perpetua" w:hAnsi="Perpetua"/>
          <w:sz w:val="32"/>
          <w:szCs w:val="32"/>
        </w:rPr>
        <w:t>Résultats :</w:t>
      </w:r>
      <w:r w:rsidR="0019583E" w:rsidRPr="0019583E">
        <w:rPr>
          <w:rFonts w:ascii="Perpetua" w:hAnsi="Perpetua"/>
          <w:sz w:val="32"/>
          <w:szCs w:val="32"/>
        </w:rPr>
        <w:t xml:space="preserve"> </w:t>
      </w:r>
    </w:p>
    <w:p w:rsidR="00FA1E69" w:rsidRPr="0019583E" w:rsidRDefault="00FA1E69" w:rsidP="00FA1E69">
      <w:pPr>
        <w:rPr>
          <w:rFonts w:ascii="Perpetua" w:hAnsi="Perpetua"/>
          <w:sz w:val="32"/>
          <w:szCs w:val="32"/>
        </w:rPr>
      </w:pPr>
      <w:r w:rsidRPr="0019583E">
        <w:rPr>
          <w:rFonts w:ascii="Perpetua" w:hAnsi="Perpetua"/>
          <w:sz w:val="32"/>
          <w:szCs w:val="32"/>
        </w:rPr>
        <w:t>Photos</w:t>
      </w:r>
    </w:p>
    <w:p w:rsidR="00FA1E69" w:rsidRPr="0019583E" w:rsidRDefault="00FA1E69" w:rsidP="00FA1E69">
      <w:pPr>
        <w:rPr>
          <w:rFonts w:ascii="Perpetua" w:hAnsi="Perpetua"/>
          <w:sz w:val="32"/>
          <w:szCs w:val="32"/>
        </w:rPr>
      </w:pPr>
    </w:p>
    <w:p w:rsidR="00FA1E69" w:rsidRPr="0019583E" w:rsidRDefault="00FA1E69" w:rsidP="00FA1E69">
      <w:pPr>
        <w:rPr>
          <w:rFonts w:ascii="Perpetua" w:hAnsi="Perpetua"/>
          <w:sz w:val="32"/>
          <w:szCs w:val="32"/>
        </w:rPr>
      </w:pPr>
      <w:r w:rsidRPr="0019583E">
        <w:rPr>
          <w:rFonts w:ascii="Perpetua" w:hAnsi="Perpetua"/>
          <w:sz w:val="32"/>
          <w:szCs w:val="32"/>
        </w:rPr>
        <w:t>Analyse :</w:t>
      </w:r>
    </w:p>
    <w:p w:rsidR="00FA1E69" w:rsidRPr="0019583E" w:rsidRDefault="00FA1E69" w:rsidP="00FA1E69">
      <w:pPr>
        <w:pStyle w:val="Paragraphedeliste"/>
        <w:numPr>
          <w:ilvl w:val="0"/>
          <w:numId w:val="1"/>
        </w:numPr>
        <w:rPr>
          <w:rFonts w:ascii="Perpetua" w:hAnsi="Perpetua"/>
          <w:sz w:val="32"/>
          <w:szCs w:val="32"/>
        </w:rPr>
      </w:pPr>
      <w:r w:rsidRPr="0019583E">
        <w:rPr>
          <w:rFonts w:ascii="Perpetua" w:hAnsi="Perpetua"/>
          <w:sz w:val="32"/>
          <w:szCs w:val="32"/>
        </w:rPr>
        <w:t>Si on compare l’expérience avec une caméra, à quoi correspond la fenêtre ou écran ?</w:t>
      </w:r>
      <w:r w:rsidR="00EC4A61">
        <w:rPr>
          <w:rFonts w:ascii="Perpetua" w:hAnsi="Perpetua"/>
          <w:sz w:val="32"/>
          <w:szCs w:val="32"/>
        </w:rPr>
        <w:t xml:space="preserve"> LA PELLICULE DE PLASTIQUE !!!!</w:t>
      </w:r>
    </w:p>
    <w:p w:rsidR="00FA1E69" w:rsidRPr="0019583E" w:rsidRDefault="00EC4A61" w:rsidP="00FA1E69">
      <w:pPr>
        <w:pStyle w:val="Paragraphedeliste"/>
        <w:numPr>
          <w:ilvl w:val="0"/>
          <w:numId w:val="1"/>
        </w:numPr>
        <w:rPr>
          <w:rFonts w:ascii="Perpetua" w:hAnsi="Perpetua"/>
          <w:sz w:val="32"/>
          <w:szCs w:val="32"/>
        </w:rPr>
      </w:pPr>
      <w:r>
        <w:rPr>
          <w:rFonts w:ascii="Perpetua" w:hAnsi="Perpetua"/>
          <w:noProof/>
          <w:sz w:val="32"/>
          <w:szCs w:val="32"/>
          <w:lang w:eastAsia="fr-CA"/>
        </w:rPr>
        <w:drawing>
          <wp:anchor distT="0" distB="0" distL="114300" distR="114300" simplePos="0" relativeHeight="251660288" behindDoc="0" locked="0" layoutInCell="1" allowOverlap="1">
            <wp:simplePos x="0" y="0"/>
            <wp:positionH relativeFrom="column">
              <wp:posOffset>5124450</wp:posOffset>
            </wp:positionH>
            <wp:positionV relativeFrom="paragraph">
              <wp:posOffset>415290</wp:posOffset>
            </wp:positionV>
            <wp:extent cx="933450" cy="933450"/>
            <wp:effectExtent l="19050" t="0" r="0" b="0"/>
            <wp:wrapNone/>
            <wp:docPr id="14" name="Image 14" descr="RÃ©sultats de recherche d'images pour Â«Â CAMÃRA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s de recherche d'images pour Â«Â CAMÃRAÂ Â»"/>
                    <pic:cNvPicPr>
                      <a:picLocks noChangeAspect="1" noChangeArrowheads="1"/>
                    </pic:cNvPicPr>
                  </pic:nvPicPr>
                  <pic:blipFill>
                    <a:blip r:embed="rId10"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FA1E69" w:rsidRPr="0019583E">
        <w:rPr>
          <w:rFonts w:ascii="Perpetua" w:hAnsi="Perpetua"/>
          <w:sz w:val="32"/>
          <w:szCs w:val="32"/>
        </w:rPr>
        <w:t>2- Si on compare l’expérience avec une caméra, à quoi correspond la loupe ?</w:t>
      </w:r>
      <w:r>
        <w:rPr>
          <w:rFonts w:ascii="Perpetua" w:hAnsi="Perpetua"/>
          <w:sz w:val="32"/>
          <w:szCs w:val="32"/>
        </w:rPr>
        <w:t xml:space="preserve"> LA LANTILLE DE LA CAMÉRA !!!!</w:t>
      </w:r>
    </w:p>
    <w:p w:rsidR="00FA1E69" w:rsidRPr="0019583E" w:rsidRDefault="00FA1E69" w:rsidP="00FA1E69">
      <w:pPr>
        <w:pStyle w:val="Paragraphedeliste"/>
        <w:numPr>
          <w:ilvl w:val="0"/>
          <w:numId w:val="1"/>
        </w:numPr>
        <w:rPr>
          <w:rFonts w:ascii="Perpetua" w:hAnsi="Perpetua"/>
          <w:sz w:val="32"/>
          <w:szCs w:val="32"/>
        </w:rPr>
      </w:pPr>
      <w:r w:rsidRPr="0019583E">
        <w:rPr>
          <w:rFonts w:ascii="Perpetua" w:hAnsi="Perpetua"/>
          <w:sz w:val="32"/>
          <w:szCs w:val="32"/>
        </w:rPr>
        <w:t>Qu’arrive-t-il à l’image sur l’écran par rapport à l’objet ?</w:t>
      </w:r>
      <w:r w:rsidR="00EC4A61">
        <w:rPr>
          <w:rFonts w:ascii="Perpetua" w:hAnsi="Perpetua"/>
          <w:sz w:val="32"/>
          <w:szCs w:val="32"/>
        </w:rPr>
        <w:t xml:space="preserve"> </w:t>
      </w:r>
    </w:p>
    <w:p w:rsidR="00FA1E69" w:rsidRPr="0019583E" w:rsidRDefault="00EC4A61" w:rsidP="00FA1E69">
      <w:pPr>
        <w:pStyle w:val="Paragraphedeliste"/>
        <w:ind w:left="1080"/>
        <w:rPr>
          <w:rFonts w:ascii="Perpetua" w:hAnsi="Perpetua"/>
          <w:sz w:val="32"/>
          <w:szCs w:val="32"/>
        </w:rPr>
      </w:pPr>
      <w:r>
        <w:rPr>
          <w:rFonts w:ascii="Perpetua" w:hAnsi="Perpetua"/>
          <w:sz w:val="32"/>
          <w:szCs w:val="32"/>
        </w:rPr>
        <w:t>L’IMAGE EST INVERSÉE !!!!!!</w:t>
      </w:r>
    </w:p>
    <w:p w:rsidR="00FA1E69" w:rsidRPr="0019583E" w:rsidRDefault="00FA1E69" w:rsidP="00FA1E69">
      <w:pPr>
        <w:pStyle w:val="Paragraphedeliste"/>
        <w:numPr>
          <w:ilvl w:val="0"/>
          <w:numId w:val="1"/>
        </w:numPr>
        <w:rPr>
          <w:rFonts w:ascii="Perpetua" w:hAnsi="Perpetua"/>
          <w:sz w:val="32"/>
          <w:szCs w:val="32"/>
        </w:rPr>
      </w:pPr>
      <w:r w:rsidRPr="0019583E">
        <w:rPr>
          <w:rFonts w:ascii="Perpetua" w:hAnsi="Perpetua"/>
          <w:sz w:val="32"/>
          <w:szCs w:val="32"/>
        </w:rPr>
        <w:t>Trouve une image d’une caméra.</w:t>
      </w:r>
    </w:p>
    <w:p w:rsidR="00FA1E69" w:rsidRPr="0019583E" w:rsidRDefault="00FA1E69" w:rsidP="00FA1E69">
      <w:pPr>
        <w:pStyle w:val="Paragraphedeliste"/>
        <w:rPr>
          <w:rFonts w:ascii="Perpetua" w:hAnsi="Perpetua"/>
          <w:sz w:val="32"/>
          <w:szCs w:val="32"/>
        </w:rPr>
      </w:pPr>
    </w:p>
    <w:p w:rsidR="00EC4A61" w:rsidRPr="00EC4A61" w:rsidRDefault="00FA1E69" w:rsidP="00EC4A61">
      <w:pPr>
        <w:pStyle w:val="Paragraphedeliste"/>
        <w:numPr>
          <w:ilvl w:val="0"/>
          <w:numId w:val="1"/>
        </w:numPr>
        <w:rPr>
          <w:rFonts w:ascii="Perpetua" w:hAnsi="Perpetua"/>
          <w:sz w:val="32"/>
          <w:szCs w:val="32"/>
        </w:rPr>
      </w:pPr>
      <w:r w:rsidRPr="0019583E">
        <w:rPr>
          <w:rFonts w:ascii="Perpetua" w:hAnsi="Perpetua"/>
          <w:sz w:val="32"/>
          <w:szCs w:val="32"/>
        </w:rPr>
        <w:t>Quel nom donne-t-on à ce type d’expérience ?</w:t>
      </w:r>
      <w:r w:rsidR="00EC4A61">
        <w:rPr>
          <w:rFonts w:ascii="Perpetua" w:hAnsi="Perpetua"/>
          <w:sz w:val="32"/>
          <w:szCs w:val="32"/>
        </w:rPr>
        <w:t xml:space="preserve"> CAMÉRA OBSCURA</w:t>
      </w:r>
    </w:p>
    <w:p w:rsidR="00FA1E69" w:rsidRPr="0019583E" w:rsidRDefault="00FA1E69" w:rsidP="00FA1E69">
      <w:pPr>
        <w:pStyle w:val="Paragraphedeliste"/>
        <w:rPr>
          <w:rFonts w:ascii="Perpetua" w:hAnsi="Perpetua"/>
          <w:sz w:val="32"/>
          <w:szCs w:val="32"/>
        </w:rPr>
      </w:pPr>
    </w:p>
    <w:p w:rsidR="00FA1E69" w:rsidRDefault="00FA1E69" w:rsidP="00FA1E69">
      <w:pPr>
        <w:pStyle w:val="Paragraphedeliste"/>
        <w:numPr>
          <w:ilvl w:val="0"/>
          <w:numId w:val="1"/>
        </w:numPr>
        <w:rPr>
          <w:rFonts w:ascii="Perpetua" w:hAnsi="Perpetua"/>
          <w:sz w:val="32"/>
          <w:szCs w:val="32"/>
        </w:rPr>
      </w:pPr>
      <w:r w:rsidRPr="0019583E">
        <w:rPr>
          <w:rFonts w:ascii="Perpetua" w:hAnsi="Perpetua"/>
          <w:sz w:val="32"/>
          <w:szCs w:val="32"/>
        </w:rPr>
        <w:t>Comment se déplace la lumière lorsqu’elle passe dans le vide ?</w:t>
      </w:r>
    </w:p>
    <w:p w:rsidR="00EC4A61" w:rsidRPr="00EC4A61" w:rsidRDefault="00EC4A61" w:rsidP="00EC4A61">
      <w:pPr>
        <w:pStyle w:val="Paragraphedeliste"/>
        <w:rPr>
          <w:rFonts w:ascii="Perpetua" w:hAnsi="Perpetua"/>
          <w:sz w:val="32"/>
          <w:szCs w:val="32"/>
        </w:rPr>
      </w:pPr>
    </w:p>
    <w:p w:rsidR="00FA1E69" w:rsidRPr="0019583E" w:rsidRDefault="00EC4A61" w:rsidP="00FA1E69">
      <w:pPr>
        <w:pStyle w:val="Paragraphedeliste"/>
        <w:rPr>
          <w:rFonts w:ascii="Perpetua" w:hAnsi="Perpetua"/>
          <w:sz w:val="32"/>
          <w:szCs w:val="32"/>
        </w:rPr>
      </w:pPr>
      <w:r>
        <w:rPr>
          <w:rFonts w:ascii="Perpetua" w:hAnsi="Perpetua"/>
          <w:sz w:val="32"/>
          <w:szCs w:val="32"/>
        </w:rPr>
        <w:t>DE MANIÈRE RECTILIGNE SUR UNE LIGNE DROITE !!!!</w:t>
      </w:r>
    </w:p>
    <w:p w:rsidR="00FA1E69" w:rsidRPr="0019583E" w:rsidRDefault="00FA1E69" w:rsidP="00FA1E69">
      <w:pPr>
        <w:rPr>
          <w:rFonts w:ascii="Perpetua" w:hAnsi="Perpetua"/>
          <w:sz w:val="32"/>
          <w:szCs w:val="32"/>
        </w:rPr>
      </w:pPr>
      <w:r w:rsidRPr="0019583E">
        <w:rPr>
          <w:rFonts w:ascii="Perpetua" w:hAnsi="Perpetua"/>
          <w:sz w:val="32"/>
          <w:szCs w:val="32"/>
        </w:rPr>
        <w:t xml:space="preserve">Conclusion : </w:t>
      </w:r>
      <w:r w:rsidR="006C51D3">
        <w:rPr>
          <w:rFonts w:ascii="Perpetua" w:hAnsi="Perpetua"/>
          <w:sz w:val="32"/>
          <w:szCs w:val="32"/>
        </w:rPr>
        <w:t>La lumière se déplace toujours en ligne droite !!!</w:t>
      </w:r>
    </w:p>
    <w:p w:rsidR="00FA1E69" w:rsidRPr="00FA1E69" w:rsidRDefault="00FA1E69" w:rsidP="00FA1E69">
      <w:pPr>
        <w:rPr>
          <w:sz w:val="52"/>
          <w:szCs w:val="52"/>
        </w:rPr>
      </w:pPr>
    </w:p>
    <w:p w:rsidR="00FA1E69" w:rsidRPr="00FA1E69" w:rsidRDefault="00FA1E69" w:rsidP="00FA1E69">
      <w:pPr>
        <w:jc w:val="center"/>
        <w:rPr>
          <w:sz w:val="40"/>
          <w:szCs w:val="40"/>
        </w:rPr>
      </w:pPr>
    </w:p>
    <w:sectPr w:rsidR="00FA1E69" w:rsidRPr="00FA1E69" w:rsidSect="008B04A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69" w:rsidRDefault="00FA1E69" w:rsidP="00FA1E69">
      <w:pPr>
        <w:spacing w:after="0" w:line="240" w:lineRule="auto"/>
      </w:pPr>
      <w:r>
        <w:separator/>
      </w:r>
    </w:p>
  </w:endnote>
  <w:endnote w:type="continuationSeparator" w:id="0">
    <w:p w:rsidR="00FA1E69" w:rsidRDefault="00FA1E69" w:rsidP="00FA1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69" w:rsidRDefault="00FA1E69" w:rsidP="00FA1E69">
      <w:pPr>
        <w:spacing w:after="0" w:line="240" w:lineRule="auto"/>
      </w:pPr>
      <w:r>
        <w:separator/>
      </w:r>
    </w:p>
  </w:footnote>
  <w:footnote w:type="continuationSeparator" w:id="0">
    <w:p w:rsidR="00FA1E69" w:rsidRDefault="00FA1E69" w:rsidP="00FA1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14CD"/>
    <w:multiLevelType w:val="hybridMultilevel"/>
    <w:tmpl w:val="A5DC8F4C"/>
    <w:lvl w:ilvl="0" w:tplc="3684E8AC">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1E69"/>
    <w:rsid w:val="0019583E"/>
    <w:rsid w:val="005A058D"/>
    <w:rsid w:val="006C51D3"/>
    <w:rsid w:val="008B04A1"/>
    <w:rsid w:val="00EC4A61"/>
    <w:rsid w:val="00FA1E6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A1E6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A1E69"/>
  </w:style>
  <w:style w:type="paragraph" w:styleId="Pieddepage">
    <w:name w:val="footer"/>
    <w:basedOn w:val="Normal"/>
    <w:link w:val="PieddepageCar"/>
    <w:uiPriority w:val="99"/>
    <w:semiHidden/>
    <w:unhideWhenUsed/>
    <w:rsid w:val="00FA1E6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A1E69"/>
  </w:style>
  <w:style w:type="paragraph" w:styleId="Paragraphedeliste">
    <w:name w:val="List Paragraph"/>
    <w:basedOn w:val="Normal"/>
    <w:uiPriority w:val="34"/>
    <w:qFormat/>
    <w:rsid w:val="00FA1E69"/>
    <w:pPr>
      <w:ind w:left="720"/>
      <w:contextualSpacing/>
    </w:pPr>
  </w:style>
  <w:style w:type="paragraph" w:styleId="Titre">
    <w:name w:val="Title"/>
    <w:basedOn w:val="Normal"/>
    <w:next w:val="Normal"/>
    <w:link w:val="TitreCar"/>
    <w:uiPriority w:val="10"/>
    <w:qFormat/>
    <w:rsid w:val="001958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9583E"/>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195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251</Words>
  <Characters>1383</Characters>
  <Application>Microsoft Office Word</Application>
  <DocSecurity>0</DocSecurity>
  <Lines>11</Lines>
  <Paragraphs>3</Paragraphs>
  <ScaleCrop>false</ScaleCrop>
  <Company>Commission Scolaire de la Beauce-Etchemin</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CSBE</dc:creator>
  <cp:lastModifiedBy>CSBE</cp:lastModifiedBy>
  <cp:revision>11</cp:revision>
  <dcterms:created xsi:type="dcterms:W3CDTF">2019-02-19T18:41:00Z</dcterms:created>
  <dcterms:modified xsi:type="dcterms:W3CDTF">2019-02-19T19:24:00Z</dcterms:modified>
</cp:coreProperties>
</file>