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95E" w:rsidRDefault="007A6D46" w:rsidP="007A6D46">
      <w:pPr>
        <w:jc w:val="center"/>
        <w:rPr>
          <w:sz w:val="44"/>
          <w:szCs w:val="44"/>
        </w:rPr>
      </w:pPr>
      <w:r w:rsidRPr="007A6D46">
        <w:rPr>
          <w:sz w:val="44"/>
          <w:szCs w:val="4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4243705</wp:posOffset>
            </wp:positionH>
            <wp:positionV relativeFrom="paragraph">
              <wp:posOffset>0</wp:posOffset>
            </wp:positionV>
            <wp:extent cx="2155825" cy="1212215"/>
            <wp:effectExtent l="0" t="0" r="0" b="6985"/>
            <wp:wrapTight wrapText="bothSides">
              <wp:wrapPolygon edited="0">
                <wp:start x="0" y="0"/>
                <wp:lineTo x="0" y="21385"/>
                <wp:lineTo x="21377" y="21385"/>
                <wp:lineTo x="21377" y="0"/>
                <wp:lineTo x="0" y="0"/>
              </wp:wrapPolygon>
            </wp:wrapTight>
            <wp:docPr id="1" name="Image 1" descr="La revanche de Galilée sur l'Église catholique | À rebours | ICI  Radio-Canada PremiÃ¨re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 revanche de Galilée sur l'Église catholique | À rebours | ICI  Radio-Canada PremiÃ¨re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5825" cy="1212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44"/>
          <w:szCs w:val="44"/>
        </w:rPr>
        <w:t>Galilé</w:t>
      </w:r>
    </w:p>
    <w:p w:rsidR="007A6D46" w:rsidRDefault="007A6D46" w:rsidP="007A6D46">
      <w:pPr>
        <w:rPr>
          <w:sz w:val="44"/>
          <w:szCs w:val="44"/>
        </w:rPr>
      </w:pPr>
      <w:r>
        <w:rPr>
          <w:sz w:val="44"/>
          <w:szCs w:val="44"/>
        </w:rPr>
        <w:t>Nom au complet :Galileo Galilé</w:t>
      </w:r>
    </w:p>
    <w:p w:rsidR="007A6D46" w:rsidRDefault="007A6D46" w:rsidP="007A6D46">
      <w:pPr>
        <w:rPr>
          <w:sz w:val="44"/>
          <w:szCs w:val="44"/>
        </w:rPr>
      </w:pPr>
      <w:r w:rsidRPr="007A6D46">
        <w:rPr>
          <w:sz w:val="44"/>
          <w:szCs w:val="4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336550</wp:posOffset>
            </wp:positionV>
            <wp:extent cx="1785620" cy="1190625"/>
            <wp:effectExtent l="0" t="0" r="5080" b="9525"/>
            <wp:wrapTight wrapText="bothSides">
              <wp:wrapPolygon edited="0">
                <wp:start x="0" y="0"/>
                <wp:lineTo x="0" y="21427"/>
                <wp:lineTo x="21431" y="21427"/>
                <wp:lineTo x="21431" y="0"/>
                <wp:lineTo x="0" y="0"/>
              </wp:wrapPolygon>
            </wp:wrapTight>
            <wp:docPr id="2" name="Image 2" descr="Drapeau de l'Italie — Wikipédia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rapeau de l'Italie — Wikipédia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562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44"/>
          <w:szCs w:val="44"/>
        </w:rPr>
        <w:t>Nationalité : Italien</w:t>
      </w:r>
    </w:p>
    <w:p w:rsidR="007A6D46" w:rsidRDefault="007A6D46" w:rsidP="007A6D46">
      <w:pPr>
        <w:rPr>
          <w:sz w:val="44"/>
          <w:szCs w:val="44"/>
        </w:rPr>
      </w:pPr>
      <w:r>
        <w:rPr>
          <w:sz w:val="44"/>
          <w:szCs w:val="44"/>
        </w:rPr>
        <w:t>Période de temps :1564-1642</w:t>
      </w:r>
    </w:p>
    <w:p w:rsidR="007A6D46" w:rsidRPr="007A6D46" w:rsidRDefault="007A6D46" w:rsidP="007A6D46">
      <w:pPr>
        <w:rPr>
          <w:color w:val="000000" w:themeColor="text1"/>
          <w:sz w:val="44"/>
          <w:szCs w:val="44"/>
        </w:rPr>
      </w:pPr>
      <w:r>
        <w:rPr>
          <w:sz w:val="44"/>
          <w:szCs w:val="44"/>
        </w:rPr>
        <w:t>Decouverte :</w:t>
      </w:r>
      <w:r w:rsidRPr="007A6D46">
        <w:rPr>
          <w:rStyle w:val="Marquedecommentaire"/>
          <w:rFonts w:ascii="Arial" w:hAnsi="Arial" w:cs="Arial"/>
          <w:color w:val="202124"/>
          <w:sz w:val="44"/>
          <w:szCs w:val="44"/>
        </w:rPr>
        <w:t xml:space="preserve"> </w:t>
      </w:r>
      <w:hyperlink r:id="rId8" w:history="1">
        <w:r w:rsidRPr="007A6D46">
          <w:rPr>
            <w:rStyle w:val="Lienhypertexte"/>
            <w:rFonts w:ascii="Arial" w:hAnsi="Arial" w:cs="Arial"/>
            <w:color w:val="000000" w:themeColor="text1"/>
            <w:sz w:val="44"/>
            <w:szCs w:val="44"/>
          </w:rPr>
          <w:t>Ganymède</w:t>
        </w:r>
      </w:hyperlink>
      <w:r w:rsidRPr="007A6D46">
        <w:rPr>
          <w:rStyle w:val="eq0j8"/>
          <w:rFonts w:ascii="Arial" w:hAnsi="Arial" w:cs="Arial"/>
          <w:color w:val="000000" w:themeColor="text1"/>
          <w:sz w:val="44"/>
          <w:szCs w:val="44"/>
        </w:rPr>
        <w:t xml:space="preserve">, </w:t>
      </w:r>
      <w:hyperlink r:id="rId9" w:history="1">
        <w:r w:rsidRPr="007A6D46">
          <w:rPr>
            <w:rStyle w:val="Lienhypertexte"/>
            <w:rFonts w:ascii="Arial" w:hAnsi="Arial" w:cs="Arial"/>
            <w:color w:val="000000" w:themeColor="text1"/>
            <w:sz w:val="44"/>
            <w:szCs w:val="44"/>
          </w:rPr>
          <w:t>Europe</w:t>
        </w:r>
      </w:hyperlink>
      <w:r w:rsidRPr="007A6D46">
        <w:rPr>
          <w:rStyle w:val="eq0j8"/>
          <w:rFonts w:ascii="Arial" w:hAnsi="Arial" w:cs="Arial"/>
          <w:color w:val="000000" w:themeColor="text1"/>
          <w:sz w:val="44"/>
          <w:szCs w:val="44"/>
        </w:rPr>
        <w:t xml:space="preserve">, </w:t>
      </w:r>
      <w:hyperlink r:id="rId10" w:history="1">
        <w:r w:rsidRPr="007A6D46">
          <w:rPr>
            <w:rStyle w:val="Lienhypertexte"/>
            <w:rFonts w:ascii="Arial" w:hAnsi="Arial" w:cs="Arial"/>
            <w:color w:val="000000" w:themeColor="text1"/>
            <w:sz w:val="44"/>
            <w:szCs w:val="44"/>
          </w:rPr>
          <w:t>Io</w:t>
        </w:r>
      </w:hyperlink>
      <w:r w:rsidRPr="007A6D46">
        <w:rPr>
          <w:rStyle w:val="eq0j8"/>
          <w:rFonts w:ascii="Arial" w:hAnsi="Arial" w:cs="Arial"/>
          <w:color w:val="000000" w:themeColor="text1"/>
          <w:sz w:val="44"/>
          <w:szCs w:val="44"/>
        </w:rPr>
        <w:t xml:space="preserve">, </w:t>
      </w:r>
      <w:hyperlink r:id="rId11" w:history="1">
        <w:r w:rsidRPr="007A6D46">
          <w:rPr>
            <w:rStyle w:val="Lienhypertexte"/>
            <w:rFonts w:ascii="Arial" w:hAnsi="Arial" w:cs="Arial"/>
            <w:color w:val="000000" w:themeColor="text1"/>
            <w:sz w:val="44"/>
            <w:szCs w:val="44"/>
          </w:rPr>
          <w:t>Callisto</w:t>
        </w:r>
      </w:hyperlink>
      <w:r w:rsidRPr="007A6D46">
        <w:rPr>
          <w:rStyle w:val="eq0j8"/>
          <w:rFonts w:ascii="Arial" w:hAnsi="Arial" w:cs="Arial"/>
          <w:color w:val="000000" w:themeColor="text1"/>
          <w:sz w:val="44"/>
          <w:szCs w:val="44"/>
        </w:rPr>
        <w:t xml:space="preserve">, </w:t>
      </w:r>
      <w:hyperlink r:id="rId12" w:history="1">
        <w:r w:rsidRPr="007A6D46">
          <w:rPr>
            <w:rStyle w:val="Lienhypertexte"/>
            <w:rFonts w:ascii="Arial" w:hAnsi="Arial" w:cs="Arial"/>
            <w:color w:val="000000" w:themeColor="text1"/>
            <w:sz w:val="44"/>
            <w:szCs w:val="44"/>
          </w:rPr>
          <w:t>Anneaux de Saturne</w:t>
        </w:r>
      </w:hyperlink>
    </w:p>
    <w:p w:rsidR="007A6D46" w:rsidRPr="007A6D46" w:rsidRDefault="007A6D46">
      <w:pPr>
        <w:rPr>
          <w:sz w:val="44"/>
          <w:szCs w:val="44"/>
        </w:rPr>
      </w:pPr>
      <w:r w:rsidRPr="007A6D46">
        <w:rPr>
          <w:sz w:val="44"/>
          <w:szCs w:val="44"/>
        </w:rPr>
        <w:drawing>
          <wp:inline distT="0" distB="0" distL="0" distR="0">
            <wp:extent cx="2095500" cy="2990850"/>
            <wp:effectExtent l="0" t="0" r="0" b="0"/>
            <wp:docPr id="3" name="Image 3" descr="Satellites galiléens — Wikipédia">
              <a:hlinkClick xmlns:a="http://schemas.openxmlformats.org/drawingml/2006/main" r:id="rId1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atellites galiléens — Wikipédia">
                      <a:hlinkClick r:id="rId1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A6D46" w:rsidRPr="007A6D4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D46"/>
    <w:rsid w:val="007A6D46"/>
    <w:rsid w:val="00A9395E"/>
    <w:rsid w:val="00C23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282A5"/>
  <w15:chartTrackingRefBased/>
  <w15:docId w15:val="{C662D9D1-DAAB-40F9-8153-C23D2D71B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C23807"/>
    <w:rPr>
      <w:rFonts w:ascii="Isabelle" w:hAnsi="Isabelle"/>
      <w:kern w:val="32"/>
      <w:sz w:val="32"/>
      <w14:ligatures w14:val="all"/>
      <w14:cntxtAlts/>
    </w:rPr>
  </w:style>
  <w:style w:type="character" w:styleId="Marquedecommentaire">
    <w:name w:val="annotation reference"/>
    <w:basedOn w:val="Policepardfaut"/>
    <w:uiPriority w:val="99"/>
    <w:semiHidden/>
    <w:unhideWhenUsed/>
    <w:rsid w:val="007A6D4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A6D4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A6D4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A6D4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A6D46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A6D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A6D46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semiHidden/>
    <w:unhideWhenUsed/>
    <w:rsid w:val="007A6D46"/>
    <w:rPr>
      <w:strike w:val="0"/>
      <w:dstrike w:val="0"/>
      <w:color w:val="1A0DAB"/>
      <w:u w:val="none"/>
      <w:effect w:val="none"/>
    </w:rPr>
  </w:style>
  <w:style w:type="character" w:customStyle="1" w:styleId="eq0j8">
    <w:name w:val="eq0j8"/>
    <w:basedOn w:val="Policepardfaut"/>
    <w:rsid w:val="007A6D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safe=strict&amp;bih=731&amp;biw=1440&amp;hl=fr&amp;q=Ganym%C3%A8de+(lune)&amp;stick=H4sIAAAAAAAAAOPgE-LQz9U3MDbJLlYCs9JMLZK1lLOTrfQTi0uK8vPycyvhrNQiq5TM4uT8stSi1JRFrALuiXmVuYdXpKQqaOSU5qVq7mBlBAA5KTofUQAAAA&amp;sa=X&amp;ved=2ahUKEwjK8dWpovTwAhWhUt8KHV4fAlAQmxMoATAmegQIJBAD" TargetMode="External"/><Relationship Id="rId13" Type="http://schemas.openxmlformats.org/officeDocument/2006/relationships/hyperlink" Target="https://www.google.com/url?sa=i&amp;url=https%3A%2F%2Ffr.wikipedia.org%2Fwiki%2FSatellites_galil%25C3%25A9ens&amp;psig=AOvVaw2pFw4KlVg9pIoiF4fc0rjW&amp;ust=1622562589453000&amp;source=images&amp;cd=vfe&amp;ved=0CAIQjRxqFwoTCNDxyemi9PACFQAAAAAdAAAAABAD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s://www.google.com/search?safe=strict&amp;bih=731&amp;biw=1440&amp;hl=fr&amp;q=Anneaux+de+Saturne&amp;stick=H4sIAAAAAAAAAOPgE-LQz9U3MDbJLlbiBLPKjfKMtZSzk630E4tLivLz8nMr4azUIquUzOLk_LLUotSURaxCjnl5qYmlFQopqQrBiSWlRXmpO1gZAZ_koJhUAAAA&amp;sa=X&amp;ved=2ahUKEwjK8dWpovTwAhWhUt8KHV4fAlAQmxMoBTAmegQIJBAH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google.ca/url?sa=i&amp;url=https%3A%2F%2Ffr.wikipedia.org%2Fwiki%2FDrapeau_de_l%2527Italie&amp;psig=AOvVaw3mHsZkU0ReVog9ARe9CY1P&amp;ust=1622562383838000&amp;source=images&amp;cd=vfe&amp;ved=0CAIQjRxqFwoTCIj_q4Wi9PACFQAAAAAdAAAAABAD" TargetMode="External"/><Relationship Id="rId11" Type="http://schemas.openxmlformats.org/officeDocument/2006/relationships/hyperlink" Target="https://www.google.com/search?safe=strict&amp;bih=731&amp;biw=1440&amp;hl=fr&amp;q=Callisto+(lune)&amp;stick=H4sIAAAAAAAAAOPgE-LQz9U3MDbJLlYCs5JK4gu0lLOTrfQTi0uK8vPycyvhrNQiq5TM4uT8stSi1JRFrPzOiTk5mcUl-QoaOaV5qZo7WBkBF5L3wlAAAAA&amp;sa=X&amp;ved=2ahUKEwjK8dWpovTwAhWhUt8KHV4fAlAQmxMoBDAmegQIJBAG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s://www.google.com/search?safe=strict&amp;bih=731&amp;biw=1440&amp;hl=fr&amp;q=Io+(lune)&amp;stick=H4sIAAAAAAAAAOPgE-LQz9U3MDbJLlbiBLFMDItTzLSUs5Ot9BOLS4ry8_JzK-Gs1CKrlMzi5Pyy1KLUlEWsnJ75Cho5pXmpmjtYGQF2TnU5SwAAAA&amp;sa=X&amp;ved=2ahUKEwjK8dWpovTwAhWhUt8KHV4fAlAQmxMoAzAmegQIJBAF" TargetMode="External"/><Relationship Id="rId4" Type="http://schemas.openxmlformats.org/officeDocument/2006/relationships/hyperlink" Target="https://www.google.com/url?sa=i&amp;url=http%3A%2F%2Fici.radio-canada.ca%2Femissions%2Fa_rebours%2F2013-2014%2Fchronique.asp%3FidChronique%3D348762&amp;psig=AOvVaw24EPi330aOYEJnX4qBE8W6&amp;ust=1622562207014000&amp;source=images&amp;cd=vfe&amp;ved=0CAIQjRxqFwoTCNippbGh9PACFQAAAAAdAAAAABAD" TargetMode="External"/><Relationship Id="rId9" Type="http://schemas.openxmlformats.org/officeDocument/2006/relationships/hyperlink" Target="https://www.google.com/search?safe=strict&amp;bih=731&amp;biw=1440&amp;hl=fr&amp;q=Europe+(lune)&amp;stick=H4sIAAAAAAAAAOPgE-LQz9U3MDbJLlYCs5LKDEy1lLOTrfQTi0uK8vPycyvhrNQiq5TM4uT8stSi1JRFrLyupUX5BakKGjmleamaO1gZAVMR7jJOAAAA&amp;sa=X&amp;ved=2ahUKEwjK8dWpovTwAhWhUt8KHV4fAlAQmxMoAjAmegQIJBAE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242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CSBE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1</cp:revision>
  <dcterms:created xsi:type="dcterms:W3CDTF">2021-05-31T15:42:00Z</dcterms:created>
  <dcterms:modified xsi:type="dcterms:W3CDTF">2021-05-31T15:50:00Z</dcterms:modified>
</cp:coreProperties>
</file>