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B2" w:rsidRDefault="005B70B2" w:rsidP="005B70B2">
      <w:pPr>
        <w:jc w:val="right"/>
        <w:rPr>
          <w:b/>
        </w:rPr>
      </w:pPr>
      <w:r w:rsidRPr="005B70B2">
        <w:rPr>
          <w:b/>
        </w:rPr>
        <w:t>Nom de l’arbre :</w:t>
      </w:r>
    </w:p>
    <w:p w:rsidR="005B70B2" w:rsidRDefault="005B70B2" w:rsidP="005B70B2">
      <w:pPr>
        <w:rPr>
          <w:b/>
        </w:rPr>
      </w:pPr>
      <w:r>
        <w:rPr>
          <w:b/>
        </w:rPr>
        <w:t>Silhouette : de proche :</w:t>
      </w:r>
    </w:p>
    <w:p w:rsidR="005B70B2" w:rsidRPr="005B70B2" w:rsidRDefault="005B70B2" w:rsidP="005B70B2">
      <w:pPr>
        <w:rPr>
          <w:b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163195</wp:posOffset>
            </wp:positionV>
            <wp:extent cx="2095500" cy="1571625"/>
            <wp:effectExtent l="19050" t="0" r="0" b="0"/>
            <wp:wrapSquare wrapText="bothSides"/>
            <wp:docPr id="4" name="Image 4" descr="https://upload.wikimedia.org/wikipedia/commons/thumb/7/7d/Canadian_Maple_Leaf.JPG/220px-Canadian_Maple_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7/7d/Canadian_Maple_Leaf.JPG/220px-Canadian_Maple_Le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0B2" w:rsidRDefault="005B70B2" w:rsidP="005B70B2">
      <w:pPr>
        <w:jc w:val="right"/>
      </w:pPr>
      <w:r>
        <w:t xml:space="preserve">                                                                                                                                                 Érable rouge</w:t>
      </w:r>
    </w:p>
    <w:p w:rsidR="005B70B2" w:rsidRPr="005B70B2" w:rsidRDefault="005B70B2" w:rsidP="005B70B2">
      <w:pPr>
        <w:jc w:val="right"/>
        <w:rPr>
          <w:b/>
        </w:rPr>
      </w:pPr>
      <w:r w:rsidRPr="005B70B2"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  <w:r w:rsidRPr="005B70B2">
        <w:rPr>
          <w:b/>
        </w:rPr>
        <w:t>2</w:t>
      </w:r>
      <w:r w:rsidRPr="005B70B2">
        <w:rPr>
          <w:b/>
          <w:vertAlign w:val="superscript"/>
        </w:rPr>
        <w:t xml:space="preserve">e </w:t>
      </w:r>
      <w:r w:rsidRPr="005B70B2">
        <w:rPr>
          <w:b/>
        </w:rPr>
        <w:t>nom :</w:t>
      </w:r>
    </w:p>
    <w:p w:rsidR="005B70B2" w:rsidRDefault="005B70B2" w:rsidP="005B70B2">
      <w:pPr>
        <w:jc w:val="right"/>
      </w:pPr>
      <w:proofErr w:type="spellStart"/>
      <w:r>
        <w:t>Red</w:t>
      </w:r>
      <w:proofErr w:type="spellEnd"/>
      <w:r>
        <w:t xml:space="preserve"> </w:t>
      </w:r>
      <w:proofErr w:type="spellStart"/>
      <w:r>
        <w:t>maple</w:t>
      </w:r>
      <w:proofErr w:type="spellEnd"/>
    </w:p>
    <w:p w:rsidR="005B70B2" w:rsidRPr="005B70B2" w:rsidRDefault="005B70B2" w:rsidP="005B70B2">
      <w:pPr>
        <w:jc w:val="right"/>
        <w:rPr>
          <w:b/>
        </w:rPr>
      </w:pPr>
      <w:r w:rsidRPr="005B70B2">
        <w:rPr>
          <w:b/>
        </w:rPr>
        <w:t>Nom scientifique :</w:t>
      </w:r>
    </w:p>
    <w:p w:rsidR="005B70B2" w:rsidRDefault="005B70B2" w:rsidP="005B70B2">
      <w:pPr>
        <w:jc w:val="right"/>
        <w:rPr>
          <w:b/>
        </w:rPr>
      </w:pPr>
      <w:r w:rsidRPr="005B70B2">
        <w:rPr>
          <w:b/>
        </w:rPr>
        <w:t xml:space="preserve">Acer </w:t>
      </w:r>
      <w:proofErr w:type="spellStart"/>
      <w:r w:rsidRPr="005B70B2">
        <w:rPr>
          <w:b/>
        </w:rPr>
        <w:t>rubrum</w:t>
      </w:r>
      <w:proofErr w:type="spellEnd"/>
    </w:p>
    <w:p w:rsidR="005B70B2" w:rsidRPr="005B70B2" w:rsidRDefault="005B70B2" w:rsidP="005B70B2">
      <w:pPr>
        <w:rPr>
          <w:b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299720</wp:posOffset>
            </wp:positionV>
            <wp:extent cx="2762250" cy="3686175"/>
            <wp:effectExtent l="19050" t="0" r="0" b="0"/>
            <wp:wrapSquare wrapText="bothSides"/>
            <wp:docPr id="7" name="Image 7" descr="Description de cette image, Ã©galement commentÃ©e ci-aprÃ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 de cette image, Ã©galement commentÃ©e ci-aprÃ¨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0B2">
        <w:rPr>
          <w:b/>
        </w:rPr>
        <w:t xml:space="preserve"> De loin :</w:t>
      </w:r>
    </w:p>
    <w:p w:rsidR="005B70B2" w:rsidRPr="005B70B2" w:rsidRDefault="005B70B2" w:rsidP="005B70B2">
      <w:pPr>
        <w:jc w:val="right"/>
        <w:rPr>
          <w:b/>
        </w:rPr>
      </w:pPr>
      <w:r>
        <w:t xml:space="preserve">                    </w:t>
      </w:r>
      <w:r w:rsidRPr="005B70B2">
        <w:rPr>
          <w:b/>
        </w:rPr>
        <w:t>Classification :</w:t>
      </w:r>
    </w:p>
    <w:p w:rsidR="005B70B2" w:rsidRDefault="005B70B2" w:rsidP="005B70B2">
      <w:pPr>
        <w:jc w:val="right"/>
      </w:pPr>
      <w:r>
        <w:t>Règne </w:t>
      </w:r>
      <w:proofErr w:type="gramStart"/>
      <w:r>
        <w:t>:</w:t>
      </w:r>
      <w:proofErr w:type="spellStart"/>
      <w:r>
        <w:t>plantae</w:t>
      </w:r>
      <w:proofErr w:type="spellEnd"/>
      <w:proofErr w:type="gramEnd"/>
    </w:p>
    <w:p w:rsidR="005B70B2" w:rsidRDefault="005B70B2" w:rsidP="005B70B2">
      <w:pPr>
        <w:jc w:val="right"/>
      </w:pPr>
      <w:r>
        <w:t>Sous règne </w:t>
      </w:r>
      <w:proofErr w:type="gramStart"/>
      <w:r>
        <w:t>:</w:t>
      </w:r>
      <w:proofErr w:type="spellStart"/>
      <w:r>
        <w:t>tracheobionta</w:t>
      </w:r>
      <w:proofErr w:type="spellEnd"/>
      <w:proofErr w:type="gramEnd"/>
    </w:p>
    <w:p w:rsidR="005B70B2" w:rsidRDefault="005B70B2" w:rsidP="005B70B2">
      <w:pPr>
        <w:jc w:val="right"/>
      </w:pPr>
      <w:r>
        <w:t>Division </w:t>
      </w:r>
      <w:proofErr w:type="gramStart"/>
      <w:r>
        <w:t>:</w:t>
      </w:r>
      <w:proofErr w:type="spellStart"/>
      <w:r>
        <w:t>magnoliohyta</w:t>
      </w:r>
      <w:proofErr w:type="spellEnd"/>
      <w:proofErr w:type="gramEnd"/>
    </w:p>
    <w:p w:rsidR="005B70B2" w:rsidRDefault="005B70B2" w:rsidP="005B70B2">
      <w:pPr>
        <w:jc w:val="right"/>
      </w:pPr>
      <w:r>
        <w:t>Class </w:t>
      </w:r>
      <w:proofErr w:type="gramStart"/>
      <w:r>
        <w:t>:</w:t>
      </w:r>
      <w:proofErr w:type="spellStart"/>
      <w:r>
        <w:t>magnoliopsida</w:t>
      </w:r>
      <w:proofErr w:type="spellEnd"/>
      <w:proofErr w:type="gramEnd"/>
    </w:p>
    <w:p w:rsidR="005B70B2" w:rsidRDefault="005B70B2" w:rsidP="005B70B2">
      <w:pPr>
        <w:jc w:val="right"/>
      </w:pPr>
      <w:r>
        <w:t>Sous classe </w:t>
      </w:r>
      <w:proofErr w:type="gramStart"/>
      <w:r>
        <w:t>:</w:t>
      </w:r>
      <w:proofErr w:type="spellStart"/>
      <w:r>
        <w:t>rosidae</w:t>
      </w:r>
      <w:proofErr w:type="spellEnd"/>
      <w:proofErr w:type="gramEnd"/>
    </w:p>
    <w:p w:rsidR="005B70B2" w:rsidRDefault="005B70B2" w:rsidP="005B70B2">
      <w:pPr>
        <w:jc w:val="right"/>
      </w:pPr>
      <w:r>
        <w:t>Ordre </w:t>
      </w:r>
      <w:proofErr w:type="gramStart"/>
      <w:r>
        <w:t>:</w:t>
      </w:r>
      <w:proofErr w:type="spellStart"/>
      <w:r>
        <w:t>saphindales</w:t>
      </w:r>
      <w:proofErr w:type="spellEnd"/>
      <w:proofErr w:type="gramEnd"/>
    </w:p>
    <w:p w:rsidR="005B70B2" w:rsidRDefault="005B70B2" w:rsidP="005B70B2">
      <w:pPr>
        <w:jc w:val="right"/>
      </w:pPr>
      <w:r>
        <w:t>Famille </w:t>
      </w:r>
      <w:proofErr w:type="gramStart"/>
      <w:r>
        <w:t>:</w:t>
      </w:r>
      <w:proofErr w:type="spellStart"/>
      <w:r>
        <w:t>aceracae</w:t>
      </w:r>
      <w:proofErr w:type="spellEnd"/>
      <w:proofErr w:type="gramEnd"/>
    </w:p>
    <w:p w:rsidR="005B70B2" w:rsidRDefault="005B70B2" w:rsidP="005B70B2">
      <w:pPr>
        <w:jc w:val="right"/>
      </w:pPr>
      <w:r>
        <w:t>Genre : Acer</w:t>
      </w:r>
    </w:p>
    <w:p w:rsidR="005B70B2" w:rsidRDefault="005B70B2" w:rsidP="005B70B2">
      <w:pPr>
        <w:jc w:val="right"/>
      </w:pPr>
      <w:r w:rsidRPr="005B70B2">
        <w:rPr>
          <w:b/>
        </w:rPr>
        <w:t>Habitat</w:t>
      </w:r>
      <w:r>
        <w:t xml:space="preserve"> : Amérique du nord, Ontario </w:t>
      </w:r>
    </w:p>
    <w:p w:rsidR="005B70B2" w:rsidRDefault="005B70B2" w:rsidP="005B70B2">
      <w:pPr>
        <w:jc w:val="right"/>
      </w:pPr>
      <w:r>
        <w:t>, Minnesota et Terre-Neuve</w:t>
      </w:r>
    </w:p>
    <w:p w:rsidR="005B70B2" w:rsidRDefault="005B70B2" w:rsidP="005B70B2">
      <w:pPr>
        <w:jc w:val="right"/>
      </w:pPr>
      <w:r w:rsidRPr="005B70B2">
        <w:rPr>
          <w:b/>
        </w:rPr>
        <w:t>Utilisation </w:t>
      </w:r>
      <w:proofErr w:type="gramStart"/>
      <w:r>
        <w:t>:sirop</w:t>
      </w:r>
      <w:proofErr w:type="gramEnd"/>
      <w:r>
        <w:t xml:space="preserve"> d’érable et arbre d’</w:t>
      </w:r>
      <w:proofErr w:type="spellStart"/>
      <w:r>
        <w:t>ornament</w:t>
      </w:r>
      <w:proofErr w:type="spellEnd"/>
    </w:p>
    <w:p w:rsidR="005B70B2" w:rsidRDefault="005B70B2" w:rsidP="005B70B2">
      <w:r>
        <w:t>Identification </w:t>
      </w:r>
      <w:proofErr w:type="gramStart"/>
      <w:r>
        <w:t>:feuillus</w:t>
      </w:r>
      <w:proofErr w:type="gramEnd"/>
      <w:r>
        <w:t>, feuilles opposés, simples</w:t>
      </w:r>
    </w:p>
    <w:p w:rsidR="005B70B2" w:rsidRPr="005B70B2" w:rsidRDefault="005B70B2" w:rsidP="005B70B2">
      <w:pPr>
        <w:jc w:val="center"/>
      </w:pPr>
    </w:p>
    <w:p w:rsidR="005B70B2" w:rsidRDefault="005B70B2" w:rsidP="005B70B2"/>
    <w:sectPr w:rsidR="005B70B2" w:rsidSect="00E516A9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B2" w:rsidRDefault="005B70B2" w:rsidP="005B70B2">
      <w:pPr>
        <w:spacing w:after="0" w:line="240" w:lineRule="auto"/>
      </w:pPr>
      <w:r>
        <w:separator/>
      </w:r>
    </w:p>
  </w:endnote>
  <w:endnote w:type="continuationSeparator" w:id="0">
    <w:p w:rsidR="005B70B2" w:rsidRDefault="005B70B2" w:rsidP="005B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B2" w:rsidRDefault="005B70B2" w:rsidP="005B70B2">
      <w:pPr>
        <w:spacing w:after="0" w:line="240" w:lineRule="auto"/>
      </w:pPr>
      <w:r>
        <w:separator/>
      </w:r>
    </w:p>
  </w:footnote>
  <w:footnote w:type="continuationSeparator" w:id="0">
    <w:p w:rsidR="005B70B2" w:rsidRDefault="005B70B2" w:rsidP="005B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B2" w:rsidRDefault="005B70B2" w:rsidP="005B70B2">
    <w:pPr>
      <w:pStyle w:val="En-tte"/>
      <w:jc w:val="right"/>
    </w:pPr>
    <w:r>
      <w:t>Loup-Anne Dumas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0B2"/>
    <w:rsid w:val="005B70B2"/>
    <w:rsid w:val="00E5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B7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70B2"/>
  </w:style>
  <w:style w:type="paragraph" w:styleId="Pieddepage">
    <w:name w:val="footer"/>
    <w:basedOn w:val="Normal"/>
    <w:link w:val="PieddepageCar"/>
    <w:uiPriority w:val="99"/>
    <w:semiHidden/>
    <w:unhideWhenUsed/>
    <w:rsid w:val="005B7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70B2"/>
  </w:style>
  <w:style w:type="paragraph" w:styleId="Textedebulles">
    <w:name w:val="Balloon Text"/>
    <w:basedOn w:val="Normal"/>
    <w:link w:val="TextedebullesCar"/>
    <w:uiPriority w:val="99"/>
    <w:semiHidden/>
    <w:unhideWhenUsed/>
    <w:rsid w:val="005B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654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2019-09-27T14:40:00Z</dcterms:created>
  <dcterms:modified xsi:type="dcterms:W3CDTF">2019-09-27T14:57:00Z</dcterms:modified>
</cp:coreProperties>
</file>