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90DA" w14:textId="77777777" w:rsidR="00DF6C14" w:rsidRDefault="00DF6C14">
      <w:pPr>
        <w:rPr>
          <w:rFonts w:eastAsia="Times New Roman"/>
          <w:sz w:val="24"/>
          <w:szCs w:val="24"/>
        </w:rPr>
      </w:pPr>
    </w:p>
    <w:p w14:paraId="52A5DD0D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Type de roche</w:t>
      </w:r>
    </w:p>
    <w:p w14:paraId="401E1E1B" w14:textId="4ADC2915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Identification de roche sédimentaire</w:t>
      </w:r>
    </w:p>
    <w:p w14:paraId="7B20EE0E" w14:textId="77777777" w:rsidR="00080621" w:rsidRDefault="00080621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3C11793F" w14:textId="77777777" w:rsidR="00080621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Poste de </w:t>
      </w:r>
      <w:proofErr w:type="gramStart"/>
      <w:r>
        <w:rPr>
          <w:rFonts w:ascii="Calibri" w:hAnsi="Calibri"/>
          <w:sz w:val="22"/>
          <w:szCs w:val="22"/>
        </w:rPr>
        <w:t>travail:</w:t>
      </w:r>
      <w:proofErr w:type="gramEnd"/>
    </w:p>
    <w:p w14:paraId="5E75B83D" w14:textId="55A49A79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080621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>aison</w:t>
      </w:r>
    </w:p>
    <w:p w14:paraId="1A139FAF" w14:textId="77777777" w:rsidR="00080621" w:rsidRDefault="00080621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6529F278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Labo #2</w:t>
      </w:r>
    </w:p>
    <w:p w14:paraId="1547DE88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0130C154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467576A7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2355B4EB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2A0A6EEB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6D4DF526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Sciences</w:t>
      </w:r>
    </w:p>
    <w:p w14:paraId="62C2B374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626B64B2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4D02EEA9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048A95C0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539F9DBF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2D738EAA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Présenté à</w:t>
      </w:r>
    </w:p>
    <w:p w14:paraId="4534E746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Daniel Blais</w:t>
      </w:r>
    </w:p>
    <w:p w14:paraId="19994844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28761865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55929D4D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74A97F2B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2580798D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</w:t>
      </w:r>
    </w:p>
    <w:p w14:paraId="4CC3E379" w14:textId="65E161E0" w:rsidR="00DF6C14" w:rsidRDefault="00786ACE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Lucas pinard</w:t>
      </w:r>
    </w:p>
    <w:p w14:paraId="1274C930" w14:textId="2556DEC0" w:rsidR="00725C2B" w:rsidRDefault="00725C2B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10AC3AF4" w14:textId="77777777" w:rsidR="00725C2B" w:rsidRDefault="00725C2B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7AB0A61B" w14:textId="77777777" w:rsidR="00725C2B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Groupe </w:t>
      </w:r>
      <w:r w:rsidR="00725C2B">
        <w:rPr>
          <w:rFonts w:ascii="Calibri" w:hAnsi="Calibri"/>
          <w:sz w:val="22"/>
          <w:szCs w:val="22"/>
        </w:rPr>
        <w:t xml:space="preserve"> </w:t>
      </w:r>
    </w:p>
    <w:p w14:paraId="060FB2D2" w14:textId="3BCE76CF" w:rsidR="00725C2B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02 </w:t>
      </w:r>
    </w:p>
    <w:p w14:paraId="3F557539" w14:textId="77777777" w:rsidR="00725C2B" w:rsidRDefault="00725C2B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11FA7D37" w14:textId="34A940AC" w:rsidR="00DF6C14" w:rsidRDefault="00725C2B" w:rsidP="00725C2B">
      <w:pPr>
        <w:pStyle w:val="x-scope"/>
        <w:spacing w:before="0" w:beforeAutospacing="0" w:after="0" w:afterAutospacing="0"/>
        <w:divId w:val="119754219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  <w:r w:rsidR="00DF6C14">
        <w:rPr>
          <w:rFonts w:ascii="Calibri" w:hAnsi="Calibri"/>
          <w:sz w:val="22"/>
          <w:szCs w:val="22"/>
        </w:rPr>
        <w:t>MSI2</w:t>
      </w:r>
    </w:p>
    <w:p w14:paraId="51A25BCE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5CA8C9D9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525465C5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0AD10B8A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10B45FDD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ESV</w:t>
      </w:r>
    </w:p>
    <w:p w14:paraId="72CE53A2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29 Avril 2021</w:t>
      </w:r>
    </w:p>
    <w:p w14:paraId="706B7073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64C5DCB1" w14:textId="77777777" w:rsidR="00DF6C14" w:rsidRDefault="00DF6C14">
      <w:pPr>
        <w:pStyle w:val="x-scope"/>
        <w:spacing w:before="0" w:beforeAutospacing="0" w:after="0" w:afterAutospacing="0"/>
        <w:jc w:val="center"/>
        <w:divId w:val="1197542191"/>
        <w:rPr>
          <w:rFonts w:ascii="Calibri" w:hAnsi="Calibri"/>
          <w:sz w:val="22"/>
          <w:szCs w:val="22"/>
        </w:rPr>
      </w:pPr>
    </w:p>
    <w:p w14:paraId="15B06851" w14:textId="77777777" w:rsidR="00DF6C14" w:rsidRDefault="00DF6C14">
      <w:pPr>
        <w:pStyle w:val="x-scope"/>
        <w:spacing w:before="0" w:beforeAutospacing="0" w:after="0" w:afterAutospacing="0"/>
        <w:divId w:val="1197542191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But:</w:t>
      </w:r>
      <w:proofErr w:type="gramEnd"/>
      <w:r>
        <w:rPr>
          <w:rFonts w:ascii="Calibri" w:hAnsi="Calibri"/>
          <w:sz w:val="22"/>
          <w:szCs w:val="22"/>
        </w:rPr>
        <w:t xml:space="preserve"> Identifier la roche sédimentaire</w:t>
      </w:r>
    </w:p>
    <w:p w14:paraId="2B9EA220" w14:textId="5EA1AACB" w:rsidR="00DF6C14" w:rsidRDefault="00DF6C14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</w:p>
    <w:p w14:paraId="7B2227BA" w14:textId="77777777" w:rsidR="00725C2B" w:rsidRDefault="00725C2B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</w:p>
    <w:p w14:paraId="7FBE7006" w14:textId="643B3BC7" w:rsidR="00DF6C14" w:rsidRDefault="00DF6C14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Hypothèse:</w:t>
      </w:r>
      <w:proofErr w:type="gramEnd"/>
      <w:r>
        <w:rPr>
          <w:rFonts w:ascii="Calibri" w:hAnsi="Calibri"/>
          <w:sz w:val="22"/>
          <w:szCs w:val="22"/>
        </w:rPr>
        <w:t xml:space="preserve"> Je suppose que la roche sédimentaire est l’inconnue #</w:t>
      </w:r>
      <w:r w:rsidR="00725C2B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</w:p>
    <w:p w14:paraId="47DCA48B" w14:textId="1A807DCD" w:rsidR="00DF6C14" w:rsidRDefault="00DF6C14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</w:p>
    <w:p w14:paraId="4E66F3BE" w14:textId="77777777" w:rsidR="00725C2B" w:rsidRDefault="00725C2B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</w:p>
    <w:p w14:paraId="76A146D4" w14:textId="77777777" w:rsidR="00DF6C14" w:rsidRDefault="00DF6C14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Matériel:</w:t>
      </w:r>
      <w:proofErr w:type="gramEnd"/>
    </w:p>
    <w:p w14:paraId="24272728" w14:textId="77777777" w:rsidR="00DF6C14" w:rsidRDefault="00DF6C14">
      <w:pPr>
        <w:pStyle w:val="qowt-li-10"/>
        <w:spacing w:before="0" w:beforeAutospacing="0" w:after="0" w:afterAutospacing="0"/>
        <w:ind w:left="720"/>
        <w:divId w:val="12935574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#1</w:t>
      </w:r>
    </w:p>
    <w:p w14:paraId="0D15F1FE" w14:textId="77777777" w:rsidR="00DF6C14" w:rsidRDefault="00DF6C14">
      <w:pPr>
        <w:pStyle w:val="qowt-li-10"/>
        <w:spacing w:before="0" w:beforeAutospacing="0" w:after="0" w:afterAutospacing="0"/>
        <w:ind w:left="720"/>
        <w:divId w:val="12935574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#2</w:t>
      </w:r>
    </w:p>
    <w:p w14:paraId="1DF14331" w14:textId="77777777" w:rsidR="00DF6C14" w:rsidRDefault="00DF6C14">
      <w:pPr>
        <w:pStyle w:val="qowt-li-10"/>
        <w:spacing w:before="0" w:beforeAutospacing="0" w:after="0" w:afterAutospacing="0"/>
        <w:ind w:left="720"/>
        <w:divId w:val="12935574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Inconnue #3</w:t>
      </w:r>
    </w:p>
    <w:p w14:paraId="4BAB5ED4" w14:textId="4F7132F5" w:rsidR="00DF6C14" w:rsidRDefault="00DF6C14">
      <w:pPr>
        <w:pStyle w:val="qowt-stl-paragraphedeliste"/>
        <w:spacing w:before="0" w:beforeAutospacing="0" w:after="0" w:afterAutospacing="0"/>
        <w:ind w:left="720"/>
        <w:divId w:val="1293557401"/>
        <w:rPr>
          <w:rFonts w:ascii="Calibri" w:hAnsi="Calibri"/>
          <w:sz w:val="22"/>
          <w:szCs w:val="22"/>
        </w:rPr>
      </w:pPr>
    </w:p>
    <w:p w14:paraId="44BCCFE6" w14:textId="77777777" w:rsidR="00725C2B" w:rsidRDefault="00725C2B">
      <w:pPr>
        <w:pStyle w:val="qowt-stl-paragraphedeliste"/>
        <w:spacing w:before="0" w:beforeAutospacing="0" w:after="0" w:afterAutospacing="0"/>
        <w:ind w:left="720"/>
        <w:divId w:val="1293557401"/>
        <w:rPr>
          <w:rFonts w:ascii="Calibri" w:hAnsi="Calibri"/>
          <w:sz w:val="22"/>
          <w:szCs w:val="22"/>
        </w:rPr>
      </w:pPr>
    </w:p>
    <w:p w14:paraId="0861D56B" w14:textId="77777777" w:rsidR="00DF6C14" w:rsidRDefault="00DF6C14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Manipulation:</w:t>
      </w:r>
      <w:proofErr w:type="gramEnd"/>
    </w:p>
    <w:p w14:paraId="2C451AA7" w14:textId="77777777" w:rsidR="00DF6C14" w:rsidRDefault="00DF6C14">
      <w:pPr>
        <w:pStyle w:val="qowt-li-00"/>
        <w:spacing w:before="0" w:beforeAutospacing="0" w:after="0" w:afterAutospacing="0"/>
        <w:ind w:left="720"/>
        <w:divId w:val="12935574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Observer les inconnues</w:t>
      </w:r>
    </w:p>
    <w:p w14:paraId="721C35A8" w14:textId="77777777" w:rsidR="00DF6C14" w:rsidRDefault="00DF6C14">
      <w:pPr>
        <w:pStyle w:val="qowt-li-00"/>
        <w:spacing w:before="0" w:beforeAutospacing="0" w:after="0" w:afterAutospacing="0"/>
        <w:ind w:left="720"/>
        <w:divId w:val="12935574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Mettre les résultats dans le tableau des résultats</w:t>
      </w:r>
    </w:p>
    <w:p w14:paraId="3F4368B0" w14:textId="77777777" w:rsidR="00DF6C14" w:rsidRDefault="00DF6C14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</w:p>
    <w:p w14:paraId="18140F1E" w14:textId="77777777" w:rsidR="00DF6C14" w:rsidRDefault="00DF6C14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</w:p>
    <w:p w14:paraId="5494A9F2" w14:textId="77777777" w:rsidR="00DF6C14" w:rsidRDefault="00DF6C14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</w:p>
    <w:p w14:paraId="66487DA8" w14:textId="77777777" w:rsidR="00DF6C14" w:rsidRDefault="00DF6C14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</w:p>
    <w:p w14:paraId="06098095" w14:textId="77777777" w:rsidR="00DF6C14" w:rsidRDefault="00DF6C14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</w:p>
    <w:p w14:paraId="359692D8" w14:textId="77777777" w:rsidR="00DF6C14" w:rsidRDefault="00DF6C14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</w:p>
    <w:p w14:paraId="6C8C4394" w14:textId="77777777" w:rsidR="00DF6C14" w:rsidRDefault="00DF6C14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</w:p>
    <w:p w14:paraId="5C09802C" w14:textId="77777777" w:rsidR="00DF6C14" w:rsidRDefault="00DF6C14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</w:p>
    <w:p w14:paraId="7386F81D" w14:textId="77777777" w:rsidR="00DF6C14" w:rsidRDefault="00DF6C14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</w:p>
    <w:p w14:paraId="1BE97277" w14:textId="77777777" w:rsidR="00DF6C14" w:rsidRDefault="00DF6C14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</w:p>
    <w:p w14:paraId="65D8F181" w14:textId="77777777" w:rsidR="00DF6C14" w:rsidRDefault="00DF6C14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</w:p>
    <w:p w14:paraId="4EB5DD7F" w14:textId="77777777" w:rsidR="00DF6C14" w:rsidRDefault="00DF6C14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</w:p>
    <w:p w14:paraId="31FF1FBD" w14:textId="77777777" w:rsidR="00DF6C14" w:rsidRDefault="00DF6C14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</w:p>
    <w:p w14:paraId="05F2C974" w14:textId="77777777" w:rsidR="00DF6C14" w:rsidRDefault="00DF6C14">
      <w:pPr>
        <w:pStyle w:val="x-scope"/>
        <w:spacing w:before="0" w:beforeAutospacing="0" w:after="0" w:afterAutospacing="0"/>
        <w:divId w:val="1293557401"/>
        <w:rPr>
          <w:rFonts w:ascii="Calibri" w:hAnsi="Calibri"/>
          <w:sz w:val="22"/>
          <w:szCs w:val="22"/>
        </w:rPr>
      </w:pPr>
    </w:p>
    <w:p w14:paraId="4E27227C" w14:textId="77777777" w:rsidR="00DF6C14" w:rsidRDefault="00DF6C14">
      <w:pPr>
        <w:pStyle w:val="x-scope"/>
        <w:spacing w:before="0" w:beforeAutospacing="0" w:after="0" w:afterAutospacing="0"/>
        <w:jc w:val="center"/>
        <w:divId w:val="1293557401"/>
        <w:rPr>
          <w:rFonts w:ascii="Calibri" w:hAnsi="Calibri"/>
          <w:sz w:val="22"/>
          <w:szCs w:val="22"/>
        </w:rPr>
      </w:pPr>
    </w:p>
    <w:p w14:paraId="4E62C37E" w14:textId="77777777" w:rsidR="00DF6C14" w:rsidRDefault="00DF6C14">
      <w:pPr>
        <w:pStyle w:val="x-scope"/>
        <w:spacing w:before="0" w:beforeAutospacing="0" w:after="0" w:afterAutospacing="0"/>
        <w:jc w:val="center"/>
        <w:divId w:val="1293557401"/>
        <w:rPr>
          <w:rFonts w:ascii="Calibri" w:hAnsi="Calibri"/>
          <w:sz w:val="22"/>
          <w:szCs w:val="22"/>
        </w:rPr>
      </w:pPr>
    </w:p>
    <w:p w14:paraId="3DF28773" w14:textId="77777777" w:rsidR="00DF6C14" w:rsidRDefault="00DF6C14">
      <w:pPr>
        <w:pStyle w:val="x-scope"/>
        <w:spacing w:before="0" w:beforeAutospacing="0" w:after="0" w:afterAutospacing="0"/>
        <w:jc w:val="center"/>
        <w:divId w:val="12935574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Tableau des résultats</w:t>
      </w:r>
    </w:p>
    <w:p w14:paraId="1C4315FB" w14:textId="77777777" w:rsidR="00DF6C14" w:rsidRDefault="00DF6C14">
      <w:pPr>
        <w:pStyle w:val="x-scope"/>
        <w:spacing w:before="0" w:beforeAutospacing="0" w:after="0" w:afterAutospacing="0"/>
        <w:jc w:val="center"/>
        <w:divId w:val="1293557401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Titre:</w:t>
      </w:r>
      <w:proofErr w:type="gramEnd"/>
      <w:r>
        <w:rPr>
          <w:rFonts w:ascii="Calibri" w:hAnsi="Calibri"/>
          <w:sz w:val="22"/>
          <w:szCs w:val="22"/>
        </w:rPr>
        <w:t xml:space="preserve"> Identification de roches sédimentaires</w:t>
      </w:r>
    </w:p>
    <w:tbl>
      <w:tblPr>
        <w:tblW w:w="6057" w:type="dxa"/>
        <w:tblInd w:w="15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4351"/>
      </w:tblGrid>
      <w:tr w:rsidR="00DF6C14" w14:paraId="4ADDD1E5" w14:textId="77777777">
        <w:trPr>
          <w:divId w:val="756290586"/>
          <w:trHeight w:val="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AEF16F" w14:textId="77777777" w:rsidR="00DF6C14" w:rsidRDefault="00DF6C14">
            <w:pPr>
              <w:pStyle w:val="x-scope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Inconnues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711274" w14:textId="77777777" w:rsidR="00DF6C14" w:rsidRDefault="00DF6C14">
            <w:pPr>
              <w:pStyle w:val="x-scope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Présences de cristaux</w:t>
            </w:r>
          </w:p>
        </w:tc>
      </w:tr>
      <w:tr w:rsidR="00DF6C14" w14:paraId="0D7501BF" w14:textId="77777777">
        <w:trPr>
          <w:divId w:val="756290586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CA0B4B" w14:textId="77777777" w:rsidR="00DF6C14" w:rsidRDefault="00DF6C14">
            <w:pPr>
              <w:pStyle w:val="x-scope"/>
              <w:spacing w:before="0" w:beforeAutospacing="0" w:after="0" w:afterAutospacing="0"/>
              <w:jc w:val="center"/>
              <w:divId w:val="202153931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201290" w14:textId="77777777" w:rsidR="00DF6C14" w:rsidRDefault="00DF6C14">
            <w:pPr>
              <w:pStyle w:val="x-scope"/>
              <w:spacing w:before="0" w:beforeAutospacing="0" w:after="0" w:afterAutospacing="0"/>
              <w:jc w:val="center"/>
              <w:divId w:val="12725918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cristaux sont orientés</w:t>
            </w:r>
          </w:p>
        </w:tc>
      </w:tr>
      <w:tr w:rsidR="00DF6C14" w14:paraId="6BE81034" w14:textId="77777777">
        <w:trPr>
          <w:divId w:val="756290586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D0B15C" w14:textId="77777777" w:rsidR="00DF6C14" w:rsidRDefault="00DF6C14">
            <w:pPr>
              <w:pStyle w:val="x-scope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31005F" w14:textId="77777777" w:rsidR="00DF6C14" w:rsidRDefault="00DF6C14">
            <w:pPr>
              <w:pStyle w:val="x-scope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cristaux sont au hasard</w:t>
            </w:r>
          </w:p>
        </w:tc>
      </w:tr>
      <w:tr w:rsidR="00DF6C14" w14:paraId="58E84ABB" w14:textId="77777777">
        <w:trPr>
          <w:divId w:val="756290586"/>
          <w:trHeight w:val="31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C296F9" w14:textId="77777777" w:rsidR="00DF6C14" w:rsidRDefault="00DF6C14">
            <w:pPr>
              <w:pStyle w:val="x-scope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#3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26A082" w14:textId="77777777" w:rsidR="00DF6C14" w:rsidRDefault="00DF6C14">
            <w:pPr>
              <w:pStyle w:val="x-scope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Pas de cristaux</w:t>
            </w:r>
          </w:p>
        </w:tc>
      </w:tr>
    </w:tbl>
    <w:p w14:paraId="6287C7EA" w14:textId="77777777" w:rsidR="00DF6C14" w:rsidRDefault="00DF6C14">
      <w:pPr>
        <w:pStyle w:val="x-scope"/>
        <w:shd w:val="clear" w:color="auto" w:fill="FFFFFF"/>
        <w:spacing w:before="0" w:beforeAutospacing="0" w:after="0" w:afterAutospacing="0"/>
        <w:divId w:val="756290586"/>
        <w:rPr>
          <w:rFonts w:ascii="Calibri" w:hAnsi="Calibri"/>
          <w:color w:val="000000"/>
          <w:sz w:val="22"/>
          <w:szCs w:val="22"/>
        </w:rPr>
      </w:pPr>
    </w:p>
    <w:p w14:paraId="6E84ED8D" w14:textId="77777777" w:rsidR="00DF6C14" w:rsidRDefault="00DF6C14">
      <w:pPr>
        <w:pStyle w:val="x-scope"/>
        <w:shd w:val="clear" w:color="auto" w:fill="FFFFFF"/>
        <w:spacing w:before="0" w:beforeAutospacing="0" w:after="0" w:afterAutospacing="0"/>
        <w:divId w:val="756290586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Analyse: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</w:p>
    <w:p w14:paraId="10C86651" w14:textId="7309DEE8" w:rsidR="00DF6C14" w:rsidRDefault="00DF6C14">
      <w:pPr>
        <w:pStyle w:val="x-scope"/>
        <w:shd w:val="clear" w:color="auto" w:fill="FFFFFF"/>
        <w:spacing w:before="0" w:beforeAutospacing="0" w:after="0" w:afterAutospacing="0"/>
        <w:divId w:val="75629058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D’après mes résultats, l’inconnue #3 </w:t>
      </w:r>
    </w:p>
    <w:p w14:paraId="4BEFBA24" w14:textId="77777777" w:rsidR="00DF6C14" w:rsidRDefault="00DF6C14">
      <w:pPr>
        <w:pStyle w:val="x-scope"/>
        <w:shd w:val="clear" w:color="auto" w:fill="FFFFFF"/>
        <w:spacing w:before="0" w:beforeAutospacing="0" w:after="0" w:afterAutospacing="0"/>
        <w:divId w:val="756290586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comme résultat: pas de cristaux. Ce qui signifie que l’inconnue #3</w:t>
      </w:r>
    </w:p>
    <w:p w14:paraId="0E0D5000" w14:textId="088EB530" w:rsidR="00DF6C14" w:rsidRDefault="00DF6C14">
      <w:pPr>
        <w:pStyle w:val="x-scope"/>
        <w:shd w:val="clear" w:color="auto" w:fill="FFFFFF"/>
        <w:spacing w:before="0" w:beforeAutospacing="0" w:after="0" w:afterAutospacing="0"/>
        <w:divId w:val="75629058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est  la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roche sédimentaire.</w:t>
      </w:r>
    </w:p>
    <w:p w14:paraId="2FC2CA5F" w14:textId="77777777" w:rsidR="00DF6C14" w:rsidRDefault="00DF6C14">
      <w:pPr>
        <w:pStyle w:val="x-scope"/>
        <w:shd w:val="clear" w:color="auto" w:fill="FFFFFF"/>
        <w:spacing w:before="0" w:beforeAutospacing="0" w:after="0" w:afterAutospacing="0"/>
        <w:divId w:val="756290586"/>
        <w:rPr>
          <w:rFonts w:ascii="Calibri" w:hAnsi="Calibri"/>
          <w:color w:val="000000"/>
          <w:sz w:val="22"/>
          <w:szCs w:val="22"/>
        </w:rPr>
      </w:pPr>
    </w:p>
    <w:p w14:paraId="1D64178F" w14:textId="77777777" w:rsidR="00786ACE" w:rsidRDefault="00DF6C14">
      <w:pPr>
        <w:pStyle w:val="x-scope"/>
        <w:shd w:val="clear" w:color="auto" w:fill="FFFFFF"/>
        <w:spacing w:before="0" w:beforeAutospacing="0" w:after="0" w:afterAutospacing="0"/>
        <w:divId w:val="756290586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Conclusion:</w:t>
      </w:r>
      <w:proofErr w:type="gramEnd"/>
    </w:p>
    <w:p w14:paraId="2F1668FF" w14:textId="77777777" w:rsidR="00786ACE" w:rsidRDefault="00DF6C14">
      <w:pPr>
        <w:pStyle w:val="x-scope"/>
        <w:shd w:val="clear" w:color="auto" w:fill="FFFFFF"/>
        <w:spacing w:before="0" w:beforeAutospacing="0" w:after="0" w:afterAutospacing="0"/>
        <w:divId w:val="75629058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Mon hypothèse est </w:t>
      </w:r>
      <w:proofErr w:type="gramStart"/>
      <w:r w:rsidR="00786ACE">
        <w:rPr>
          <w:rFonts w:ascii="Calibri" w:hAnsi="Calibri"/>
          <w:color w:val="000000"/>
          <w:sz w:val="22"/>
          <w:szCs w:val="22"/>
        </w:rPr>
        <w:t>vrai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, puisque l’inconnue #3  contient de cristaux, </w:t>
      </w:r>
    </w:p>
    <w:p w14:paraId="5EDA6518" w14:textId="4B985C36" w:rsidR="00DF6C14" w:rsidRDefault="00DF6C14">
      <w:pPr>
        <w:pStyle w:val="x-scope"/>
        <w:shd w:val="clear" w:color="auto" w:fill="FFFFFF"/>
        <w:spacing w:before="0" w:beforeAutospacing="0" w:after="0" w:afterAutospacing="0"/>
        <w:divId w:val="756290586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Calibri" w:hAnsi="Calibri"/>
          <w:color w:val="000000"/>
          <w:sz w:val="22"/>
          <w:szCs w:val="22"/>
        </w:rPr>
        <w:t>donc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c’est la roche sédimentaire.</w:t>
      </w:r>
    </w:p>
    <w:p w14:paraId="7B65279A" w14:textId="77777777" w:rsidR="00DF6C14" w:rsidRDefault="00DF6C14">
      <w:pPr>
        <w:pStyle w:val="x-scope"/>
        <w:shd w:val="clear" w:color="auto" w:fill="FFFFFF"/>
        <w:spacing w:before="0" w:beforeAutospacing="0" w:after="0" w:afterAutospacing="0"/>
        <w:jc w:val="center"/>
        <w:divId w:val="756290586"/>
        <w:rPr>
          <w:rFonts w:ascii="Calibri" w:hAnsi="Calibri"/>
          <w:color w:val="000000"/>
          <w:sz w:val="22"/>
          <w:szCs w:val="22"/>
        </w:rPr>
      </w:pPr>
    </w:p>
    <w:p w14:paraId="72AD2FA2" w14:textId="77777777" w:rsidR="00DF6C14" w:rsidRDefault="00DF6C14">
      <w:pPr>
        <w:pStyle w:val="x-scope"/>
        <w:shd w:val="clear" w:color="auto" w:fill="FFFFFF"/>
        <w:spacing w:before="0" w:beforeAutospacing="0" w:after="0" w:afterAutospacing="0"/>
        <w:jc w:val="center"/>
        <w:divId w:val="756290586"/>
        <w:rPr>
          <w:rFonts w:ascii="Calibri" w:hAnsi="Calibri"/>
          <w:color w:val="000000"/>
          <w:sz w:val="22"/>
          <w:szCs w:val="22"/>
        </w:rPr>
      </w:pPr>
    </w:p>
    <w:p w14:paraId="7909613E" w14:textId="77777777" w:rsidR="00DF6C14" w:rsidRDefault="00DF6C14">
      <w:pPr>
        <w:pStyle w:val="x-scope"/>
        <w:shd w:val="clear" w:color="auto" w:fill="FFFFFF"/>
        <w:spacing w:before="0" w:beforeAutospacing="0" w:after="0" w:afterAutospacing="0"/>
        <w:jc w:val="center"/>
        <w:divId w:val="756290586"/>
        <w:rPr>
          <w:rFonts w:ascii="Calibri" w:hAnsi="Calibri"/>
          <w:color w:val="000000"/>
          <w:sz w:val="22"/>
          <w:szCs w:val="22"/>
        </w:rPr>
      </w:pPr>
    </w:p>
    <w:p w14:paraId="77E4906A" w14:textId="77777777" w:rsidR="00DF6C14" w:rsidRDefault="00DF6C14">
      <w:pPr>
        <w:pStyle w:val="x-scope"/>
        <w:shd w:val="clear" w:color="auto" w:fill="FFFFFF"/>
        <w:spacing w:before="0" w:beforeAutospacing="0" w:after="0" w:afterAutospacing="0"/>
        <w:jc w:val="center"/>
        <w:divId w:val="756290586"/>
        <w:rPr>
          <w:rFonts w:ascii="Calibri" w:hAnsi="Calibri"/>
          <w:color w:val="000000"/>
          <w:sz w:val="22"/>
          <w:szCs w:val="22"/>
        </w:rPr>
      </w:pPr>
    </w:p>
    <w:p w14:paraId="16852D51" w14:textId="77777777" w:rsidR="00DF6C14" w:rsidRDefault="00DF6C14">
      <w:pPr>
        <w:pStyle w:val="x-scope"/>
        <w:shd w:val="clear" w:color="auto" w:fill="FFFFFF"/>
        <w:spacing w:before="0" w:beforeAutospacing="0" w:after="0" w:afterAutospacing="0"/>
        <w:jc w:val="center"/>
        <w:divId w:val="756290586"/>
        <w:rPr>
          <w:rFonts w:ascii="Calibri" w:hAnsi="Calibri"/>
          <w:color w:val="000000"/>
          <w:sz w:val="22"/>
          <w:szCs w:val="22"/>
        </w:rPr>
      </w:pPr>
    </w:p>
    <w:p w14:paraId="0E284B2E" w14:textId="77777777" w:rsidR="00DF6C14" w:rsidRDefault="00DF6C14">
      <w:pPr>
        <w:pStyle w:val="x-scope"/>
        <w:shd w:val="clear" w:color="auto" w:fill="FFFFFF"/>
        <w:spacing w:before="0" w:beforeAutospacing="0" w:after="0" w:afterAutospacing="0"/>
        <w:jc w:val="center"/>
        <w:divId w:val="756290586"/>
        <w:rPr>
          <w:rFonts w:ascii="Calibri" w:hAnsi="Calibri"/>
          <w:color w:val="000000"/>
          <w:sz w:val="22"/>
          <w:szCs w:val="22"/>
        </w:rPr>
      </w:pPr>
    </w:p>
    <w:p w14:paraId="3AD8D384" w14:textId="77777777" w:rsidR="00DF6C14" w:rsidRDefault="00DF6C14">
      <w:pPr>
        <w:pStyle w:val="x-scope"/>
        <w:shd w:val="clear" w:color="auto" w:fill="FFFFFF"/>
        <w:spacing w:before="0" w:beforeAutospacing="0" w:after="0" w:afterAutospacing="0"/>
        <w:jc w:val="center"/>
        <w:divId w:val="756290586"/>
        <w:rPr>
          <w:rFonts w:ascii="Calibri" w:hAnsi="Calibri"/>
          <w:color w:val="000000"/>
          <w:sz w:val="22"/>
          <w:szCs w:val="22"/>
        </w:rPr>
      </w:pPr>
    </w:p>
    <w:p w14:paraId="2B374473" w14:textId="77777777" w:rsidR="00DF6C14" w:rsidRDefault="00DF6C14">
      <w:pPr>
        <w:pStyle w:val="x-scope"/>
        <w:shd w:val="clear" w:color="auto" w:fill="FFFFFF"/>
        <w:spacing w:before="0" w:beforeAutospacing="0" w:after="0" w:afterAutospacing="0"/>
        <w:jc w:val="center"/>
        <w:divId w:val="756290586"/>
        <w:rPr>
          <w:rFonts w:ascii="Calibri" w:hAnsi="Calibri"/>
          <w:color w:val="000000"/>
          <w:sz w:val="22"/>
          <w:szCs w:val="22"/>
        </w:rPr>
      </w:pPr>
    </w:p>
    <w:p w14:paraId="0249ACEC" w14:textId="77777777" w:rsidR="00DF6C14" w:rsidRDefault="00DF6C14"/>
    <w:sectPr w:rsidR="00DF6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14"/>
    <w:rsid w:val="00080621"/>
    <w:rsid w:val="00725C2B"/>
    <w:rsid w:val="00786ACE"/>
    <w:rsid w:val="007A6ECC"/>
    <w:rsid w:val="00D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F694DD"/>
  <w15:chartTrackingRefBased/>
  <w15:docId w15:val="{08BE3D31-388B-3F4E-9266-5A5F6DB7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-scope">
    <w:name w:val="x-scope"/>
    <w:basedOn w:val="Normal"/>
    <w:rsid w:val="00DF6C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li-10">
    <w:name w:val="qowt-li-1_0"/>
    <w:basedOn w:val="Normal"/>
    <w:rsid w:val="00DF6C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paragraphedeliste">
    <w:name w:val="qowt-stl-paragraphedeliste"/>
    <w:basedOn w:val="Normal"/>
    <w:rsid w:val="00DF6C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li-00">
    <w:name w:val="qowt-li-0_0"/>
    <w:basedOn w:val="Normal"/>
    <w:rsid w:val="00DF6C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lpinard10</dc:creator>
  <cp:keywords/>
  <dc:description/>
  <cp:lastModifiedBy>lpinard10</cp:lastModifiedBy>
  <cp:revision>2</cp:revision>
  <dcterms:created xsi:type="dcterms:W3CDTF">2021-05-18T01:20:00Z</dcterms:created>
  <dcterms:modified xsi:type="dcterms:W3CDTF">2021-05-18T01:20:00Z</dcterms:modified>
</cp:coreProperties>
</file>