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11195B" w:rsidRDefault="0011195B">
      <w:pPr>
        <w:rPr>
          <w:sz w:val="48"/>
          <w:szCs w:val="48"/>
        </w:rPr>
      </w:pPr>
      <w:r w:rsidRPr="0011195B">
        <w:rPr>
          <w:sz w:val="48"/>
          <w:szCs w:val="48"/>
        </w:rPr>
        <w:t xml:space="preserve">Halley </w:t>
      </w:r>
      <w:r w:rsidR="006F3889" w:rsidRPr="006F3889">
        <w:drawing>
          <wp:inline distT="0" distB="0" distL="0" distR="0" wp14:anchorId="1D653420" wp14:editId="5F5BB3EB">
            <wp:extent cx="876300" cy="1062162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240" cy="110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95B" w:rsidRPr="0011195B" w:rsidRDefault="0011195B">
      <w:pPr>
        <w:rPr>
          <w:sz w:val="48"/>
          <w:szCs w:val="48"/>
        </w:rPr>
      </w:pPr>
      <w:r w:rsidRPr="0011195B">
        <w:rPr>
          <w:sz w:val="48"/>
          <w:szCs w:val="48"/>
        </w:rPr>
        <w:t>Edmond</w:t>
      </w:r>
    </w:p>
    <w:p w:rsidR="0011195B" w:rsidRPr="0011195B" w:rsidRDefault="0011195B">
      <w:pPr>
        <w:rPr>
          <w:sz w:val="48"/>
          <w:szCs w:val="48"/>
        </w:rPr>
      </w:pPr>
      <w:r w:rsidRPr="0011195B">
        <w:rPr>
          <w:sz w:val="48"/>
          <w:szCs w:val="48"/>
        </w:rPr>
        <w:t>Anglais</w:t>
      </w:r>
      <w:bookmarkStart w:id="0" w:name="_GoBack"/>
      <w:r w:rsidR="006F3889" w:rsidRPr="006F3889">
        <w:rPr>
          <w:sz w:val="48"/>
          <w:szCs w:val="48"/>
        </w:rPr>
        <w:drawing>
          <wp:inline distT="0" distB="0" distL="0" distR="0">
            <wp:extent cx="1619250" cy="910828"/>
            <wp:effectExtent l="0" t="0" r="0" b="3810"/>
            <wp:docPr id="3" name="Image 3" descr="Résultat de recherche d'images pour &quot;angla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anglai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264" cy="92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1195B" w:rsidRPr="0011195B" w:rsidRDefault="0011195B">
      <w:pPr>
        <w:rPr>
          <w:sz w:val="48"/>
          <w:szCs w:val="48"/>
        </w:rPr>
      </w:pPr>
      <w:r w:rsidRPr="0011195B">
        <w:rPr>
          <w:sz w:val="48"/>
          <w:szCs w:val="48"/>
        </w:rPr>
        <w:t>1656-1742</w:t>
      </w:r>
    </w:p>
    <w:p w:rsidR="0011195B" w:rsidRPr="0011195B" w:rsidRDefault="0011195B">
      <w:pPr>
        <w:rPr>
          <w:sz w:val="48"/>
          <w:szCs w:val="48"/>
        </w:rPr>
      </w:pPr>
      <w:r w:rsidRPr="0011195B">
        <w:rPr>
          <w:sz w:val="48"/>
          <w:szCs w:val="48"/>
        </w:rPr>
        <w:t>Découverte comète 76ans</w:t>
      </w:r>
      <w:r w:rsidR="006F3889" w:rsidRPr="006F3889">
        <w:rPr>
          <w:sz w:val="48"/>
          <w:szCs w:val="48"/>
        </w:rPr>
        <w:drawing>
          <wp:inline distT="0" distB="0" distL="0" distR="0">
            <wp:extent cx="1687743" cy="1171575"/>
            <wp:effectExtent l="0" t="0" r="8255" b="0"/>
            <wp:docPr id="2" name="Image 2" descr="Résultat de recherche d'images pour &quot;halley come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halley comet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53" cy="11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95B" w:rsidRPr="0011195B" w:rsidRDefault="0011195B">
      <w:pPr>
        <w:rPr>
          <w:sz w:val="48"/>
          <w:szCs w:val="48"/>
        </w:rPr>
      </w:pPr>
      <w:r w:rsidRPr="0011195B">
        <w:rPr>
          <w:sz w:val="48"/>
          <w:szCs w:val="48"/>
        </w:rPr>
        <w:t>1986</w:t>
      </w:r>
      <w:r>
        <w:rPr>
          <w:sz w:val="48"/>
          <w:szCs w:val="48"/>
        </w:rPr>
        <w:t xml:space="preserve"> 1910 1834 1758</w:t>
      </w:r>
    </w:p>
    <w:sectPr w:rsidR="0011195B" w:rsidRPr="001119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5B"/>
    <w:rsid w:val="0011195B"/>
    <w:rsid w:val="00371F89"/>
    <w:rsid w:val="006F3889"/>
    <w:rsid w:val="007D001C"/>
    <w:rsid w:val="00BF34CD"/>
    <w:rsid w:val="00E8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9FFE9-19CF-49A8-ADE2-4E055531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4</cp:revision>
  <dcterms:created xsi:type="dcterms:W3CDTF">2020-10-02T14:46:00Z</dcterms:created>
  <dcterms:modified xsi:type="dcterms:W3CDTF">2021-02-18T15:07:00Z</dcterms:modified>
</cp:coreProperties>
</file>