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AF" w:rsidRPr="009068E1" w:rsidRDefault="009068E1" w:rsidP="009068E1">
      <w:pPr>
        <w:jc w:val="center"/>
        <w:rPr>
          <w:rFonts w:ascii="Arial Narrow" w:hAnsi="Arial Narrow" w:cs="Aharoni"/>
          <w:sz w:val="72"/>
          <w:szCs w:val="72"/>
        </w:rPr>
      </w:pPr>
      <w:r w:rsidRPr="009068E1">
        <w:rPr>
          <w:rFonts w:ascii="Arial Narrow" w:hAnsi="Arial Narrow" w:cs="Aharoni"/>
          <w:sz w:val="72"/>
          <w:szCs w:val="72"/>
        </w:rPr>
        <w:t>Cellule animal et végétal</w:t>
      </w:r>
      <w:r>
        <w:rPr>
          <w:rFonts w:ascii="Arial Narrow" w:hAnsi="Arial Narrow" w:cs="Aharoni"/>
          <w:sz w:val="72"/>
          <w:szCs w:val="72"/>
        </w:rPr>
        <w:t>e</w:t>
      </w:r>
    </w:p>
    <w:p w:rsidR="009068E1" w:rsidRDefault="009068E1" w:rsidP="009068E1">
      <w:pPr>
        <w:jc w:val="center"/>
        <w:rPr>
          <w:sz w:val="44"/>
          <w:szCs w:val="44"/>
        </w:rPr>
      </w:pP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>Sciences</w:t>
      </w: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>Présenter à</w:t>
      </w: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>Daniel Blais</w:t>
      </w: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>Par</w:t>
      </w: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>Zachary Gilbert (Nathan Groleau)</w:t>
      </w: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>ESV</w:t>
      </w: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</w:p>
    <w:p w:rsidR="009068E1" w:rsidRPr="009068E1" w:rsidRDefault="009068E1" w:rsidP="009068E1">
      <w:pPr>
        <w:jc w:val="center"/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>18 Septembre 2019</w:t>
      </w:r>
    </w:p>
    <w:p w:rsidR="009068E1" w:rsidRDefault="009068E1">
      <w:r>
        <w:br w:type="page"/>
      </w:r>
    </w:p>
    <w:p w:rsidR="009068E1" w:rsidRPr="009068E1" w:rsidRDefault="009068E1" w:rsidP="009068E1">
      <w:pPr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lastRenderedPageBreak/>
        <w:t>Observation : Si on a un microscope on va parler de cellule.</w:t>
      </w:r>
    </w:p>
    <w:p w:rsidR="009068E1" w:rsidRPr="009068E1" w:rsidRDefault="009068E1" w:rsidP="009068E1">
      <w:pPr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>Interrogation : es-ce une cellule animal ou végétale ?</w:t>
      </w:r>
    </w:p>
    <w:p w:rsidR="009068E1" w:rsidRPr="009068E1" w:rsidRDefault="009068E1" w:rsidP="009068E1">
      <w:pPr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>Hypothèse : Je suppose que la cellule animal est ronde et que la cellule végétale est rectangulaire.</w:t>
      </w:r>
    </w:p>
    <w:p w:rsidR="009068E1" w:rsidRPr="009068E1" w:rsidRDefault="009068E1" w:rsidP="009068E1">
      <w:pPr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 xml:space="preserve">Matériel : Cellule et microscope. </w:t>
      </w:r>
    </w:p>
    <w:p w:rsidR="00733FAF" w:rsidRPr="009068E1" w:rsidRDefault="009068E1" w:rsidP="009068E1">
      <w:pPr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sz w:val="56"/>
          <w:szCs w:val="56"/>
        </w:rPr>
        <w:t xml:space="preserve">Manipulation : Observer </w:t>
      </w:r>
      <w:r w:rsidR="00733FAF">
        <w:rPr>
          <w:rFonts w:ascii="Aparajita" w:hAnsi="Aparajita" w:cs="Aparajita"/>
          <w:sz w:val="56"/>
          <w:szCs w:val="56"/>
        </w:rPr>
        <w:t>les cellules avec le microscope.</w:t>
      </w:r>
    </w:p>
    <w:p w:rsidR="009068E1" w:rsidRPr="009068E1" w:rsidRDefault="009068E1" w:rsidP="009068E1">
      <w:pPr>
        <w:rPr>
          <w:rFonts w:ascii="Aparajita" w:hAnsi="Aparajita" w:cs="Aparajita"/>
          <w:sz w:val="56"/>
          <w:szCs w:val="56"/>
        </w:rPr>
      </w:pPr>
      <w:r w:rsidRPr="009068E1">
        <w:rPr>
          <w:rFonts w:ascii="Aparajita" w:hAnsi="Aparajita" w:cs="Aparajita"/>
          <w:noProof/>
          <w:sz w:val="56"/>
          <w:szCs w:val="5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390525</wp:posOffset>
            </wp:positionV>
            <wp:extent cx="1352550" cy="1476375"/>
            <wp:effectExtent l="19050" t="0" r="0" b="0"/>
            <wp:wrapTight wrapText="bothSides">
              <wp:wrapPolygon edited="0">
                <wp:start x="4868" y="0"/>
                <wp:lineTo x="304" y="1115"/>
                <wp:lineTo x="-304" y="1394"/>
                <wp:lineTo x="-304" y="7525"/>
                <wp:lineTo x="1217" y="8919"/>
                <wp:lineTo x="4259" y="8919"/>
                <wp:lineTo x="-304" y="10034"/>
                <wp:lineTo x="-304" y="10312"/>
                <wp:lineTo x="3042" y="13378"/>
                <wp:lineTo x="1217" y="14493"/>
                <wp:lineTo x="1217" y="14772"/>
                <wp:lineTo x="4259" y="17837"/>
                <wp:lineTo x="0" y="19788"/>
                <wp:lineTo x="-304" y="21461"/>
                <wp:lineTo x="13994" y="21461"/>
                <wp:lineTo x="14907" y="13378"/>
                <wp:lineTo x="21600" y="12542"/>
                <wp:lineTo x="21600" y="9197"/>
                <wp:lineTo x="15820" y="8919"/>
                <wp:lineTo x="21600" y="6689"/>
                <wp:lineTo x="21600" y="5295"/>
                <wp:lineTo x="15820" y="4459"/>
                <wp:lineTo x="16732" y="557"/>
                <wp:lineTo x="15515" y="0"/>
                <wp:lineTo x="6997" y="0"/>
                <wp:lineTo x="4868" y="0"/>
              </wp:wrapPolygon>
            </wp:wrapTight>
            <wp:docPr id="4" name="Image 4" descr="RÃ©sultat de recherche d'images pour &quot;Cellules vÃ©gÃ©ta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Cellules vÃ©gÃ©tal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8E1">
        <w:rPr>
          <w:rFonts w:ascii="Aparajita" w:hAnsi="Aparajita" w:cs="Aparajita"/>
          <w:sz w:val="56"/>
          <w:szCs w:val="56"/>
        </w:rPr>
        <w:t>Résultats :</w:t>
      </w:r>
    </w:p>
    <w:p w:rsidR="009068E1" w:rsidRDefault="009068E1" w:rsidP="009068E1">
      <w:pPr>
        <w:rPr>
          <w:sz w:val="44"/>
          <w:szCs w:val="44"/>
        </w:rPr>
      </w:pPr>
      <w:r>
        <w:rPr>
          <w:noProof/>
          <w:lang w:eastAsia="fr-CA"/>
        </w:rPr>
        <w:drawing>
          <wp:inline distT="0" distB="0" distL="0" distR="0">
            <wp:extent cx="1821363" cy="1343025"/>
            <wp:effectExtent l="19050" t="0" r="7437" b="0"/>
            <wp:docPr id="1" name="Image 1" descr="RÃ©sultat de recherche d'images pour &quot;Cellules animal franc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ellules animal franc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63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E1" w:rsidRDefault="009068E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068E1" w:rsidRDefault="009068E1" w:rsidP="009068E1">
      <w:pPr>
        <w:rPr>
          <w:rFonts w:ascii="Aparajita" w:hAnsi="Aparajita" w:cs="Aparajita"/>
          <w:sz w:val="56"/>
          <w:szCs w:val="56"/>
        </w:rPr>
      </w:pPr>
      <w:r>
        <w:rPr>
          <w:rFonts w:ascii="Aparajita" w:hAnsi="Aparajita" w:cs="Aparajita"/>
          <w:sz w:val="56"/>
          <w:szCs w:val="56"/>
        </w:rPr>
        <w:lastRenderedPageBreak/>
        <w:t>Discussion :</w:t>
      </w:r>
    </w:p>
    <w:p w:rsidR="009068E1" w:rsidRDefault="009068E1" w:rsidP="009068E1">
      <w:pPr>
        <w:rPr>
          <w:rFonts w:ascii="Aparajita" w:hAnsi="Aparajita" w:cs="Aparajita"/>
          <w:sz w:val="56"/>
          <w:szCs w:val="56"/>
        </w:rPr>
      </w:pPr>
      <w:r>
        <w:rPr>
          <w:rFonts w:ascii="Aparajita" w:hAnsi="Aparajita" w:cs="Aparajita"/>
          <w:sz w:val="56"/>
          <w:szCs w:val="56"/>
        </w:rPr>
        <w:t>D’après mes résultats, l’inconnu</w:t>
      </w:r>
      <w:r w:rsidR="006A014F">
        <w:rPr>
          <w:rFonts w:ascii="Aparajita" w:hAnsi="Aparajita" w:cs="Aparajita"/>
          <w:sz w:val="56"/>
          <w:szCs w:val="56"/>
        </w:rPr>
        <w:t xml:space="preserve"> #1 est animal, parce qu’elle est ronde et elle n’a pas de parois cellulosique.</w:t>
      </w:r>
    </w:p>
    <w:p w:rsidR="006A014F" w:rsidRDefault="006A014F" w:rsidP="009068E1">
      <w:pPr>
        <w:rPr>
          <w:rFonts w:ascii="Aparajita" w:hAnsi="Aparajita" w:cs="Aparajita"/>
          <w:sz w:val="56"/>
          <w:szCs w:val="56"/>
        </w:rPr>
      </w:pPr>
      <w:r>
        <w:rPr>
          <w:rFonts w:ascii="Aparajita" w:hAnsi="Aparajita" w:cs="Aparajita"/>
          <w:sz w:val="56"/>
          <w:szCs w:val="56"/>
        </w:rPr>
        <w:t>D’après mes résultats, l’inconnu #2 est végétale, car elle est rectangulaire et elle a des chloroplastes.</w:t>
      </w:r>
    </w:p>
    <w:p w:rsidR="00733FAF" w:rsidRDefault="00733FAF" w:rsidP="009068E1">
      <w:pPr>
        <w:rPr>
          <w:rFonts w:ascii="Aparajita" w:hAnsi="Aparajita" w:cs="Aparajita"/>
          <w:sz w:val="56"/>
          <w:szCs w:val="56"/>
        </w:rPr>
      </w:pPr>
    </w:p>
    <w:p w:rsidR="006A014F" w:rsidRDefault="006A014F" w:rsidP="009068E1">
      <w:pPr>
        <w:rPr>
          <w:rFonts w:ascii="Aparajita" w:hAnsi="Aparajita" w:cs="Aparajita"/>
          <w:sz w:val="56"/>
          <w:szCs w:val="56"/>
        </w:rPr>
      </w:pPr>
      <w:r>
        <w:rPr>
          <w:rFonts w:ascii="Aparajita" w:hAnsi="Aparajita" w:cs="Aparajita"/>
          <w:sz w:val="56"/>
          <w:szCs w:val="56"/>
        </w:rPr>
        <w:t xml:space="preserve">Conclusion : Mon hypothèse est </w:t>
      </w:r>
      <w:proofErr w:type="gramStart"/>
      <w:r>
        <w:rPr>
          <w:rFonts w:ascii="Aparajita" w:hAnsi="Aparajita" w:cs="Aparajita"/>
          <w:sz w:val="56"/>
          <w:szCs w:val="56"/>
        </w:rPr>
        <w:t>vrai</w:t>
      </w:r>
      <w:proofErr w:type="gramEnd"/>
      <w:r>
        <w:rPr>
          <w:rFonts w:ascii="Aparajita" w:hAnsi="Aparajita" w:cs="Aparajita"/>
          <w:sz w:val="56"/>
          <w:szCs w:val="56"/>
        </w:rPr>
        <w:t>, puisque le plus petite unité de vie est une cellules.</w:t>
      </w:r>
    </w:p>
    <w:p w:rsidR="006A014F" w:rsidRPr="009068E1" w:rsidRDefault="006A014F" w:rsidP="009068E1">
      <w:pPr>
        <w:rPr>
          <w:rFonts w:ascii="Aparajita" w:hAnsi="Aparajita" w:cs="Aparajita"/>
          <w:sz w:val="56"/>
          <w:szCs w:val="56"/>
        </w:rPr>
      </w:pPr>
    </w:p>
    <w:sectPr w:rsidR="006A014F" w:rsidRPr="009068E1" w:rsidSect="00EA36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94F"/>
    <w:multiLevelType w:val="hybridMultilevel"/>
    <w:tmpl w:val="6D7A6CDE"/>
    <w:lvl w:ilvl="0" w:tplc="F9721C42">
      <w:start w:val="18"/>
      <w:numFmt w:val="bullet"/>
      <w:lvlText w:val=""/>
      <w:lvlJc w:val="left"/>
      <w:pPr>
        <w:ind w:left="825" w:hanging="465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8E1"/>
    <w:rsid w:val="006A014F"/>
    <w:rsid w:val="00733FAF"/>
    <w:rsid w:val="009068E1"/>
    <w:rsid w:val="00EA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</Words>
  <Characters>658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2019-10-02T14:22:00Z</dcterms:created>
  <dcterms:modified xsi:type="dcterms:W3CDTF">2019-10-02T14:53:00Z</dcterms:modified>
</cp:coreProperties>
</file>