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A70" w:rsidRDefault="00932A70"/>
    <w:p w:rsidR="00AC11D7" w:rsidRDefault="00932A70" w:rsidP="00932A70">
      <w:pPr>
        <w:jc w:val="center"/>
        <w:rPr>
          <w:sz w:val="80"/>
          <w:szCs w:val="8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390525</wp:posOffset>
            </wp:positionH>
            <wp:positionV relativeFrom="paragraph">
              <wp:posOffset>730885</wp:posOffset>
            </wp:positionV>
            <wp:extent cx="6876415" cy="5161290"/>
            <wp:effectExtent l="0" t="0" r="635" b="127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415" cy="5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80"/>
          <w:szCs w:val="80"/>
        </w:rPr>
        <w:t xml:space="preserve">Les cars </w:t>
      </w:r>
    </w:p>
    <w:p w:rsidR="00932A70" w:rsidRDefault="00932A70" w:rsidP="00932A70">
      <w:pPr>
        <w:rPr>
          <w:sz w:val="40"/>
          <w:szCs w:val="40"/>
        </w:rPr>
      </w:pPr>
    </w:p>
    <w:p w:rsidR="00932A70" w:rsidRPr="00932A70" w:rsidRDefault="00932A70" w:rsidP="00932A70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Mon modèle d’affaire est Démo update (Mc Affee)</w:t>
      </w:r>
    </w:p>
    <w:sectPr w:rsidR="00932A70" w:rsidRPr="00932A7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A70"/>
    <w:rsid w:val="007D001C"/>
    <w:rsid w:val="00932A70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DF2B9"/>
  <w15:chartTrackingRefBased/>
  <w15:docId w15:val="{D39863AC-EE15-4954-B171-9859EA0F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2021-10-27T17:47:00Z</dcterms:created>
  <dcterms:modified xsi:type="dcterms:W3CDTF">2021-10-27T18:00:00Z</dcterms:modified>
</cp:coreProperties>
</file>