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D0B9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CC33EB">
            <wp:simplePos x="0" y="0"/>
            <wp:positionH relativeFrom="margin">
              <wp:posOffset>3996055</wp:posOffset>
            </wp:positionH>
            <wp:positionV relativeFrom="paragraph">
              <wp:posOffset>4445</wp:posOffset>
            </wp:positionV>
            <wp:extent cx="1633220" cy="2124075"/>
            <wp:effectExtent l="0" t="0" r="5080" b="9525"/>
            <wp:wrapTight wrapText="bothSides">
              <wp:wrapPolygon edited="0">
                <wp:start x="0" y="0"/>
                <wp:lineTo x="0" y="21503"/>
                <wp:lineTo x="21415" y="21503"/>
                <wp:lineTo x="21415" y="0"/>
                <wp:lineTo x="0" y="0"/>
              </wp:wrapPolygon>
            </wp:wrapTight>
            <wp:docPr id="3" name="Image 3" descr="How hard is mineral hardness? - GEO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hard is mineral hardness? - GEOet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Nom</w:t>
      </w:r>
      <w:proofErr w:type="gramStart"/>
      <w:r>
        <w:rPr>
          <w:sz w:val="32"/>
          <w:szCs w:val="32"/>
        </w:rPr>
        <w:t> :Mohs</w:t>
      </w:r>
      <w:proofErr w:type="gramEnd"/>
      <w:r>
        <w:rPr>
          <w:sz w:val="32"/>
          <w:szCs w:val="32"/>
        </w:rPr>
        <w:t xml:space="preserve"> </w:t>
      </w:r>
    </w:p>
    <w:p w:rsidR="000D0B9F" w:rsidRDefault="000D0B9F">
      <w:pPr>
        <w:rPr>
          <w:sz w:val="32"/>
          <w:szCs w:val="32"/>
        </w:rPr>
      </w:pPr>
      <w:r>
        <w:rPr>
          <w:sz w:val="32"/>
          <w:szCs w:val="32"/>
        </w:rPr>
        <w:t>Nom au complet : Friedrich Mohs</w:t>
      </w:r>
    </w:p>
    <w:p w:rsidR="000D0B9F" w:rsidRDefault="000D0B9F">
      <w:pPr>
        <w:rPr>
          <w:sz w:val="32"/>
          <w:szCs w:val="32"/>
        </w:rPr>
      </w:pPr>
      <w:r>
        <w:rPr>
          <w:sz w:val="32"/>
          <w:szCs w:val="32"/>
        </w:rPr>
        <w:t>Nationalité : Germanique</w:t>
      </w:r>
    </w:p>
    <w:p w:rsidR="000D0B9F" w:rsidRDefault="000D0B9F">
      <w:pPr>
        <w:rPr>
          <w:sz w:val="32"/>
          <w:szCs w:val="32"/>
        </w:rPr>
      </w:pPr>
      <w:r>
        <w:rPr>
          <w:sz w:val="32"/>
          <w:szCs w:val="32"/>
        </w:rPr>
        <w:t>Période de temps </w:t>
      </w:r>
      <w:r w:rsidRPr="000D0B9F">
        <w:rPr>
          <w:sz w:val="32"/>
          <w:szCs w:val="32"/>
        </w:rPr>
        <w:t>:</w:t>
      </w:r>
      <w:r w:rsidRPr="000D0B9F">
        <w:rPr>
          <w:noProof/>
          <w:sz w:val="32"/>
          <w:szCs w:val="32"/>
        </w:rPr>
        <w:t xml:space="preserve"> 1773 à 1839</w:t>
      </w:r>
    </w:p>
    <w:p w:rsidR="000D0B9F" w:rsidRPr="000D0B9F" w:rsidRDefault="000D0B9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A5E1C">
            <wp:simplePos x="0" y="0"/>
            <wp:positionH relativeFrom="margin">
              <wp:posOffset>3834130</wp:posOffset>
            </wp:positionH>
            <wp:positionV relativeFrom="paragraph">
              <wp:posOffset>899795</wp:posOffset>
            </wp:positionV>
            <wp:extent cx="2305050" cy="1912620"/>
            <wp:effectExtent l="0" t="0" r="0" b="0"/>
            <wp:wrapSquare wrapText="bothSides"/>
            <wp:docPr id="5" name="Image 5" descr="Official national flag of germany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ial national flag of germany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280768">
            <wp:simplePos x="0" y="0"/>
            <wp:positionH relativeFrom="margin">
              <wp:posOffset>-213995</wp:posOffset>
            </wp:positionH>
            <wp:positionV relativeFrom="paragraph">
              <wp:posOffset>394970</wp:posOffset>
            </wp:positionV>
            <wp:extent cx="3501390" cy="2438400"/>
            <wp:effectExtent l="0" t="0" r="3810" b="0"/>
            <wp:wrapTight wrapText="bothSides">
              <wp:wrapPolygon edited="0">
                <wp:start x="0" y="0"/>
                <wp:lineTo x="0" y="21431"/>
                <wp:lineTo x="21506" y="21431"/>
                <wp:lineTo x="21506" y="0"/>
                <wp:lineTo x="0" y="0"/>
              </wp:wrapPolygon>
            </wp:wrapTight>
            <wp:docPr id="6" name="Image 6" descr="Mohs Hardness Scale (U.S. National Park Serv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hs Hardness Scale (U.S. National Park Servic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Découverte : l’échelle de dureté</w:t>
      </w:r>
      <w:bookmarkStart w:id="0" w:name="_GoBack"/>
      <w:bookmarkEnd w:id="0"/>
    </w:p>
    <w:sectPr w:rsidR="000D0B9F" w:rsidRPr="000D0B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9F"/>
    <w:rsid w:val="000D0B9F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C69B"/>
  <w15:chartTrackingRefBased/>
  <w15:docId w15:val="{683B8C14-E77F-4889-BA35-F0EE8516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2022-05-04T18:03:00Z</dcterms:created>
  <dcterms:modified xsi:type="dcterms:W3CDTF">2022-05-04T18:19:00Z</dcterms:modified>
</cp:coreProperties>
</file>