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635" w14:textId="6BD36A4D" w:rsidR="00C1308D" w:rsidRDefault="00EA7299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4103C481" wp14:editId="6D3264F5">
            <wp:simplePos x="0" y="0"/>
            <wp:positionH relativeFrom="column">
              <wp:posOffset>2379980</wp:posOffset>
            </wp:positionH>
            <wp:positionV relativeFrom="paragraph">
              <wp:posOffset>1742440</wp:posOffset>
            </wp:positionV>
            <wp:extent cx="3732530" cy="3074035"/>
            <wp:effectExtent l="0" t="0" r="1270" b="0"/>
            <wp:wrapTopAndBottom/>
            <wp:docPr id="2" name="Image 2" descr="La dérive des continents et la tectonique des plaques | Parlons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a dérive des continents et la tectonique des plaques | Parlons scien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08D">
        <w:rPr>
          <w:rStyle w:val="hgkelc"/>
          <w:rFonts w:ascii="Arial" w:eastAsia="Times New Roman" w:hAnsi="Arial" w:cs="Arial"/>
          <w:color w:val="202124"/>
          <w:shd w:val="clear" w:color="auto" w:fill="FFFFFF"/>
        </w:rPr>
        <w:t>C'était en 1912. Alfred </w:t>
      </w:r>
      <w:r w:rsidR="00C1308D">
        <w:rPr>
          <w:rStyle w:val="hgkelc"/>
          <w:rFonts w:ascii="Arial" w:eastAsia="Times New Roman" w:hAnsi="Arial" w:cs="Arial"/>
          <w:b/>
          <w:bCs/>
          <w:color w:val="202124"/>
          <w:shd w:val="clear" w:color="auto" w:fill="FFFFFF"/>
        </w:rPr>
        <w:t>Wegener</w:t>
      </w:r>
      <w:r w:rsidR="00C1308D">
        <w:rPr>
          <w:rStyle w:val="hgkelc"/>
          <w:rFonts w:ascii="Arial" w:eastAsia="Times New Roman" w:hAnsi="Arial" w:cs="Arial"/>
          <w:color w:val="202124"/>
          <w:shd w:val="clear" w:color="auto" w:fill="FFFFFF"/>
        </w:rPr>
        <w:t> bousculait le monde de la géologie en proposant une hypothèse hardie : la dérive des continents. ... Acceptée aujourd'hui comme une évidence, cette idée qui prendra le nom de dérive des continents est devenue la </w:t>
      </w:r>
      <w:r w:rsidR="00C1308D">
        <w:rPr>
          <w:rStyle w:val="hgkelc"/>
          <w:rFonts w:ascii="Arial" w:eastAsia="Times New Roman" w:hAnsi="Arial" w:cs="Arial"/>
          <w:b/>
          <w:bCs/>
          <w:color w:val="202124"/>
          <w:shd w:val="clear" w:color="auto" w:fill="FFFFFF"/>
        </w:rPr>
        <w:t>théorie</w:t>
      </w:r>
      <w:r w:rsidR="00C1308D">
        <w:rPr>
          <w:rStyle w:val="hgkelc"/>
          <w:rFonts w:ascii="Arial" w:eastAsia="Times New Roman" w:hAnsi="Arial" w:cs="Arial"/>
          <w:color w:val="202124"/>
          <w:shd w:val="clear" w:color="auto" w:fill="FFFFFF"/>
        </w:rPr>
        <w:t> de la tectonique des plaques. Mais il n'en a pas toujours été ainsi.</w:t>
      </w:r>
      <w:r w:rsidR="00C1308D">
        <w:rPr>
          <w:rStyle w:val="kx21rb"/>
          <w:rFonts w:ascii="Arial" w:eastAsia="Times New Roman" w:hAnsi="Arial" w:cs="Arial"/>
          <w:color w:val="70757A"/>
          <w:sz w:val="18"/>
          <w:szCs w:val="18"/>
          <w:shd w:val="clear" w:color="auto" w:fill="FFFFFF"/>
        </w:rPr>
        <w:t>10 déc. 2012</w:t>
      </w:r>
      <w:r w:rsidR="00C1308D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B828041" wp14:editId="787EFEA6">
            <wp:simplePos x="0" y="0"/>
            <wp:positionH relativeFrom="column">
              <wp:posOffset>-709930</wp:posOffset>
            </wp:positionH>
            <wp:positionV relativeFrom="paragraph">
              <wp:posOffset>812800</wp:posOffset>
            </wp:positionV>
            <wp:extent cx="2811780" cy="3460750"/>
            <wp:effectExtent l="0" t="0" r="7620" b="6350"/>
            <wp:wrapTopAndBottom/>
            <wp:docPr id="1" name="Image 1" descr="Alfred Wegen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lfred Wegener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8D"/>
    <w:rsid w:val="00C1308D"/>
    <w:rsid w:val="00E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E7D9E"/>
  <w15:chartTrackingRefBased/>
  <w15:docId w15:val="{F5689768-4C9A-A641-A200-FD14444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C1308D"/>
  </w:style>
  <w:style w:type="character" w:customStyle="1" w:styleId="kx21rb">
    <w:name w:val="kx21rb"/>
    <w:basedOn w:val="Policepardfaut"/>
    <w:rsid w:val="00C1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jdrouin65 jdrouin65</dc:creator>
  <cp:keywords/>
  <dc:description/>
  <cp:lastModifiedBy>jdrouin65 jdrouin65</cp:lastModifiedBy>
  <cp:revision>2</cp:revision>
  <dcterms:created xsi:type="dcterms:W3CDTF">2021-04-30T15:37:00Z</dcterms:created>
  <dcterms:modified xsi:type="dcterms:W3CDTF">2021-04-30T15:37:00Z</dcterms:modified>
</cp:coreProperties>
</file>