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926EB">
      <w:pPr>
        <w:rPr>
          <w:sz w:val="36"/>
          <w:szCs w:val="36"/>
        </w:rPr>
      </w:pPr>
      <w:r>
        <w:rPr>
          <w:sz w:val="36"/>
          <w:szCs w:val="36"/>
        </w:rPr>
        <w:t>Nom</w:t>
      </w:r>
      <w:proofErr w:type="gramStart"/>
      <w:r>
        <w:rPr>
          <w:sz w:val="36"/>
          <w:szCs w:val="36"/>
        </w:rPr>
        <w:t> :Giotto</w:t>
      </w:r>
      <w:proofErr w:type="gramEnd"/>
    </w:p>
    <w:p w:rsidR="00B926EB" w:rsidRDefault="00B926EB">
      <w:pPr>
        <w:rPr>
          <w:sz w:val="36"/>
          <w:szCs w:val="36"/>
        </w:rPr>
      </w:pPr>
    </w:p>
    <w:p w:rsidR="00B926EB" w:rsidRDefault="00B926EB">
      <w:pPr>
        <w:rPr>
          <w:sz w:val="36"/>
          <w:szCs w:val="36"/>
        </w:rPr>
      </w:pPr>
      <w:r>
        <w:rPr>
          <w:sz w:val="36"/>
          <w:szCs w:val="36"/>
        </w:rPr>
        <w:t>Nom au complet :</w:t>
      </w:r>
      <w:r w:rsidRPr="00B926E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Giotto</w:t>
      </w:r>
      <w:r>
        <w:rPr>
          <w:rFonts w:ascii="Arial" w:hAnsi="Arial" w:cs="Arial"/>
          <w:color w:val="202124"/>
          <w:shd w:val="clear" w:color="auto" w:fill="FFFFFF"/>
        </w:rPr>
        <w:t xml:space="preserve"> di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Bondone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ou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Ambrogiotto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Bondone</w:t>
      </w:r>
      <w:proofErr w:type="spellEnd"/>
    </w:p>
    <w:p w:rsidR="00B926EB" w:rsidRDefault="00B926EB">
      <w:pPr>
        <w:rPr>
          <w:sz w:val="36"/>
          <w:szCs w:val="36"/>
        </w:rPr>
      </w:pPr>
    </w:p>
    <w:p w:rsidR="00B926EB" w:rsidRDefault="00B926EB">
      <w:pPr>
        <w:rPr>
          <w:sz w:val="36"/>
          <w:szCs w:val="36"/>
        </w:rPr>
      </w:pPr>
      <w:r>
        <w:rPr>
          <w:sz w:val="36"/>
          <w:szCs w:val="36"/>
        </w:rPr>
        <w:t>Nationalité</w:t>
      </w:r>
      <w:proofErr w:type="gramStart"/>
      <w:r>
        <w:rPr>
          <w:sz w:val="36"/>
          <w:szCs w:val="36"/>
        </w:rPr>
        <w:t> :Florentin</w:t>
      </w:r>
      <w:proofErr w:type="gramEnd"/>
    </w:p>
    <w:p w:rsidR="00B926EB" w:rsidRDefault="00B926EB">
      <w:pPr>
        <w:rPr>
          <w:sz w:val="36"/>
          <w:szCs w:val="36"/>
        </w:rPr>
      </w:pPr>
    </w:p>
    <w:p w:rsidR="00B926EB" w:rsidRDefault="00B926EB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r w:rsidRPr="00B926E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1266 ou 126</w:t>
      </w:r>
      <w:r>
        <w:rPr>
          <w:rFonts w:ascii="Arial" w:hAnsi="Arial" w:cs="Arial"/>
          <w:color w:val="202124"/>
          <w:shd w:val="clear" w:color="auto" w:fill="FFFFFF"/>
        </w:rPr>
        <w:t>7 a1337</w:t>
      </w:r>
    </w:p>
    <w:p w:rsidR="00B926EB" w:rsidRDefault="00B926EB">
      <w:pPr>
        <w:rPr>
          <w:sz w:val="36"/>
          <w:szCs w:val="36"/>
        </w:rPr>
      </w:pPr>
    </w:p>
    <w:p w:rsidR="00B926EB" w:rsidRPr="00B926EB" w:rsidRDefault="00B926EB">
      <w:pPr>
        <w:rPr>
          <w:sz w:val="36"/>
          <w:szCs w:val="36"/>
        </w:rPr>
      </w:pPr>
      <w:r>
        <w:rPr>
          <w:sz w:val="36"/>
          <w:szCs w:val="36"/>
        </w:rPr>
        <w:t>Invention :</w:t>
      </w:r>
      <w:r w:rsidRPr="00B926E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nouveau langage pictural</w:t>
      </w:r>
      <w:bookmarkStart w:id="0" w:name="_GoBack"/>
      <w:bookmarkEnd w:id="0"/>
    </w:p>
    <w:sectPr w:rsidR="00B926EB" w:rsidRPr="00B926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EB"/>
    <w:rsid w:val="007D001C"/>
    <w:rsid w:val="00B926E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1D21"/>
  <w15:chartTrackingRefBased/>
  <w15:docId w15:val="{E0000323-34EB-4F6C-9DAF-40AD60D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2022-02-03T14:12:00Z</dcterms:created>
  <dcterms:modified xsi:type="dcterms:W3CDTF">2022-02-03T14:45:00Z</dcterms:modified>
</cp:coreProperties>
</file>