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F31B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Warrior</w:t>
      </w:r>
    </w:p>
    <w:p w:rsidR="00EF31BF" w:rsidRDefault="00EF31BF">
      <w:pPr>
        <w:rPr>
          <w:sz w:val="72"/>
          <w:szCs w:val="7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BCA048">
            <wp:simplePos x="0" y="0"/>
            <wp:positionH relativeFrom="column">
              <wp:posOffset>3348355</wp:posOffset>
            </wp:positionH>
            <wp:positionV relativeFrom="paragraph">
              <wp:posOffset>215900</wp:posOffset>
            </wp:positionV>
            <wp:extent cx="2876550" cy="1935707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5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1.Où? : Nouvelle-Zélande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2.Quand? : 1985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3.Quoi? : Explosion du Rainbow Warrior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4.Conséquence? : Mort de Fernando photographe</w:t>
      </w:r>
    </w:p>
    <w:p w:rsidR="00EF31BF" w:rsidRPr="00EF31BF" w:rsidRDefault="00EF31BF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EF31BF">
        <w:rPr>
          <w:sz w:val="32"/>
          <w:szCs w:val="32"/>
        </w:rPr>
        <w:t xml:space="preserve">Pourquoi est </w:t>
      </w:r>
      <w:proofErr w:type="spellStart"/>
      <w:r w:rsidRPr="00EF31BF">
        <w:rPr>
          <w:sz w:val="32"/>
          <w:szCs w:val="32"/>
        </w:rPr>
        <w:t>t’il</w:t>
      </w:r>
      <w:proofErr w:type="spellEnd"/>
      <w:r w:rsidRPr="00EF31BF">
        <w:rPr>
          <w:sz w:val="32"/>
          <w:szCs w:val="32"/>
        </w:rPr>
        <w:t xml:space="preserve"> mort? : Il a été chercher son appareil photo.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6.Pays? : La France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7.Compagnie? : Greenpeace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 xml:space="preserve">8.Pm? : </w:t>
      </w:r>
      <w:proofErr w:type="spellStart"/>
      <w:r>
        <w:rPr>
          <w:sz w:val="40"/>
          <w:szCs w:val="40"/>
        </w:rPr>
        <w:t>Francois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Mitterand</w:t>
      </w:r>
      <w:proofErr w:type="spellEnd"/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t>9.Pm2? : Charles Hernu</w:t>
      </w:r>
    </w:p>
    <w:p w:rsidR="00EF31BF" w:rsidRDefault="00EF31BF">
      <w:pPr>
        <w:rPr>
          <w:sz w:val="40"/>
          <w:szCs w:val="40"/>
        </w:rPr>
      </w:pPr>
    </w:p>
    <w:p w:rsidR="00EF31BF" w:rsidRDefault="00EF31BF">
      <w:pPr>
        <w:rPr>
          <w:sz w:val="40"/>
          <w:szCs w:val="40"/>
        </w:rPr>
      </w:pPr>
      <w:r>
        <w:rPr>
          <w:sz w:val="40"/>
          <w:szCs w:val="40"/>
        </w:rPr>
        <w:lastRenderedPageBreak/>
        <w:t>10.Enquête : Démission de Charles Hernu</w:t>
      </w:r>
    </w:p>
    <w:p w:rsidR="00EF31BF" w:rsidRPr="00EF31BF" w:rsidRDefault="00EF31BF">
      <w:pPr>
        <w:rPr>
          <w:sz w:val="32"/>
          <w:szCs w:val="32"/>
        </w:rPr>
      </w:pPr>
      <w:r>
        <w:rPr>
          <w:sz w:val="32"/>
          <w:szCs w:val="32"/>
        </w:rPr>
        <w:t>Les service secrets voulaient sabordé le navire</w:t>
      </w:r>
      <w:bookmarkStart w:id="0" w:name="_GoBack"/>
      <w:bookmarkEnd w:id="0"/>
    </w:p>
    <w:p w:rsidR="00EF31BF" w:rsidRDefault="00EF31BF">
      <w:pPr>
        <w:rPr>
          <w:sz w:val="40"/>
          <w:szCs w:val="40"/>
        </w:rPr>
      </w:pPr>
    </w:p>
    <w:p w:rsidR="00EF31BF" w:rsidRPr="00EF31BF" w:rsidRDefault="00EF31BF">
      <w:pPr>
        <w:rPr>
          <w:sz w:val="40"/>
          <w:szCs w:val="40"/>
        </w:rPr>
      </w:pPr>
    </w:p>
    <w:sectPr w:rsidR="00EF31BF" w:rsidRPr="00EF31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BF"/>
    <w:rsid w:val="007D001C"/>
    <w:rsid w:val="00BF34CD"/>
    <w:rsid w:val="00E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2C78"/>
  <w15:chartTrackingRefBased/>
  <w15:docId w15:val="{EBEE8D16-07D1-459F-BC85-83848165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2021-11-10T18:49:00Z</dcterms:created>
  <dcterms:modified xsi:type="dcterms:W3CDTF">2021-11-10T19:05:00Z</dcterms:modified>
</cp:coreProperties>
</file>