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Default="00E43BDC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2191349</wp:posOffset>
            </wp:positionH>
            <wp:positionV relativeFrom="paragraph">
              <wp:posOffset>381000</wp:posOffset>
            </wp:positionV>
            <wp:extent cx="4029075" cy="2267287"/>
            <wp:effectExtent l="0" t="0" r="0" b="0"/>
            <wp:wrapNone/>
            <wp:docPr id="2" name="Image 2" descr="Quelle est la différence entre la Grande-Bretagne, l'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e est la différence entre la Grande-Bretagne, l'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438150</wp:posOffset>
            </wp:positionV>
            <wp:extent cx="2324100" cy="3634046"/>
            <wp:effectExtent l="0" t="0" r="0" b="5080"/>
            <wp:wrapNone/>
            <wp:docPr id="1" name="Image 1" descr="Joseph John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John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</w:t>
      </w:r>
      <w:r w:rsidR="00356E62">
        <w:rPr>
          <w:sz w:val="52"/>
          <w:szCs w:val="52"/>
        </w:rPr>
        <w:t>Thomson</w:t>
      </w:r>
      <w:r>
        <w:rPr>
          <w:sz w:val="52"/>
          <w:szCs w:val="52"/>
        </w:rPr>
        <w:t xml:space="preserve">                                 Pays</w:t>
      </w:r>
    </w:p>
    <w:p w:rsidR="00E43BDC" w:rsidRDefault="00E43BDC">
      <w:pPr>
        <w:rPr>
          <w:sz w:val="52"/>
          <w:szCs w:val="52"/>
        </w:rPr>
      </w:pPr>
    </w:p>
    <w:p w:rsidR="00E43BDC" w:rsidRDefault="00E43BDC">
      <w:pPr>
        <w:rPr>
          <w:sz w:val="52"/>
          <w:szCs w:val="52"/>
        </w:rPr>
      </w:pPr>
    </w:p>
    <w:p w:rsidR="00E43BDC" w:rsidRDefault="00E43BDC">
      <w:pPr>
        <w:rPr>
          <w:sz w:val="52"/>
          <w:szCs w:val="52"/>
        </w:rPr>
      </w:pPr>
    </w:p>
    <w:p w:rsidR="00E43BDC" w:rsidRDefault="00E43BDC">
      <w:pPr>
        <w:rPr>
          <w:sz w:val="52"/>
          <w:szCs w:val="52"/>
        </w:rPr>
      </w:pPr>
    </w:p>
    <w:p w:rsidR="00E43BDC" w:rsidRDefault="00E43BD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Né : 18 Décembre 1856     </w:t>
      </w:r>
    </w:p>
    <w:p w:rsidR="00E43BDC" w:rsidRDefault="00E43BD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Décès : 30 Aout 1940</w:t>
      </w:r>
    </w:p>
    <w:p w:rsidR="00E43BDC" w:rsidRDefault="00E43BDC">
      <w:pPr>
        <w:rPr>
          <w:sz w:val="52"/>
          <w:szCs w:val="52"/>
        </w:rPr>
      </w:pPr>
    </w:p>
    <w:p w:rsidR="00E43BDC" w:rsidRDefault="00E43BDC">
      <w:pPr>
        <w:rPr>
          <w:sz w:val="52"/>
          <w:szCs w:val="52"/>
        </w:rPr>
      </w:pPr>
      <w:r>
        <w:rPr>
          <w:sz w:val="52"/>
          <w:szCs w:val="52"/>
        </w:rPr>
        <w:t>Découverte :</w:t>
      </w:r>
    </w:p>
    <w:p w:rsidR="00E43BDC" w:rsidRPr="00356E62" w:rsidRDefault="00E43BDC">
      <w:pPr>
        <w:rPr>
          <w:sz w:val="52"/>
          <w:szCs w:val="52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571500</wp:posOffset>
            </wp:positionV>
            <wp:extent cx="3829050" cy="3189546"/>
            <wp:effectExtent l="0" t="0" r="0" b="0"/>
            <wp:wrapNone/>
            <wp:docPr id="3" name="Image 3" descr="David vs. Goliath: What a tiny electron can tell us about the structure of  the un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vs. Goliath: What a tiny electron can tell us about the structure of  the unive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52"/>
          <w:szCs w:val="52"/>
        </w:rPr>
        <w:t>L’électron et l’isotope</w:t>
      </w:r>
    </w:p>
    <w:sectPr w:rsidR="00E43BDC" w:rsidRPr="00356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2"/>
    <w:rsid w:val="00090B34"/>
    <w:rsid w:val="00356E62"/>
    <w:rsid w:val="00C23807"/>
    <w:rsid w:val="00E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9AB"/>
  <w15:chartTrackingRefBased/>
  <w15:docId w15:val="{548DB57E-6FD4-4213-BE0F-765B6D1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168</Characters>
  <Application>Microsoft Office Word</Application>
  <DocSecurity>0</DocSecurity>
  <Lines>1</Lines>
  <Paragraphs>1</Paragraphs>
  <ScaleCrop>false</ScaleCrop>
  <Company>CSBE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2021-02-26T15:19:00Z</dcterms:created>
  <dcterms:modified xsi:type="dcterms:W3CDTF">2021-02-26T15:43:00Z</dcterms:modified>
</cp:coreProperties>
</file>