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D6" w:rsidRDefault="00203AD4" w:rsidP="00203AD4">
      <w:pPr>
        <w:jc w:val="center"/>
        <w:rPr>
          <w:rFonts w:ascii="Arial" w:hAnsi="Arial" w:cs="Arial"/>
          <w:b/>
          <w:bCs/>
          <w:color w:val="202122"/>
          <w:sz w:val="48"/>
          <w:szCs w:val="48"/>
          <w:shd w:val="clear" w:color="auto" w:fill="FFFFFF"/>
        </w:rPr>
      </w:pPr>
      <w:r w:rsidRPr="00203AD4">
        <w:rPr>
          <w:rFonts w:ascii="Arial" w:hAnsi="Arial" w:cs="Arial"/>
          <w:b/>
          <w:bCs/>
          <w:color w:val="202122"/>
          <w:sz w:val="48"/>
          <w:szCs w:val="48"/>
          <w:shd w:val="clear" w:color="auto" w:fill="FFFFFF"/>
        </w:rPr>
        <w:t>Alfred Wegener</w:t>
      </w:r>
    </w:p>
    <w:p w:rsidR="00203AD4" w:rsidRDefault="00203AD4" w:rsidP="00203AD4">
      <w:pPr>
        <w:jc w:val="center"/>
        <w:rPr>
          <w:sz w:val="48"/>
          <w:szCs w:val="48"/>
        </w:rPr>
      </w:pPr>
      <w:r>
        <w:rPr>
          <w:noProof/>
          <w:lang w:eastAsia="fr-CA"/>
        </w:rPr>
        <w:drawing>
          <wp:inline distT="0" distB="0" distL="0" distR="0">
            <wp:extent cx="2695575" cy="3114675"/>
            <wp:effectExtent l="0" t="0" r="9525" b="9525"/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D4" w:rsidRDefault="00203AD4" w:rsidP="00203AD4">
      <w:pPr>
        <w:jc w:val="center"/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né le </w:t>
      </w:r>
      <w:hyperlink r:id="rId5" w:tooltip="Tectonique des plaques" w:history="1">
        <w:r>
          <w:rPr>
            <w:rStyle w:val="Lienhypertexte"/>
            <w:color w:val="0B0080"/>
            <w:u w:val="none"/>
          </w:rPr>
          <w:t>1</w:t>
        </w:r>
        <w:r>
          <w:rPr>
            <w:rStyle w:val="Lienhypertexte"/>
            <w:color w:val="0B0080"/>
            <w:u w:val="none"/>
            <w:vertAlign w:val="superscript"/>
          </w:rPr>
          <w:t>er</w:t>
        </w:r>
      </w:hyperlink>
      <w:r>
        <w:t> </w:t>
      </w:r>
      <w:hyperlink r:id="rId6" w:tooltip="Novembre 1880" w:history="1">
        <w:r>
          <w:rPr>
            <w:rStyle w:val="Lienhypertexte"/>
            <w:color w:val="0B0080"/>
            <w:u w:val="none"/>
          </w:rPr>
          <w:t>novembre</w:t>
        </w:r>
      </w:hyperlink>
      <w:r>
        <w:t> </w:t>
      </w:r>
      <w:hyperlink r:id="rId7" w:tooltip="1880" w:history="1">
        <w:r>
          <w:rPr>
            <w:rStyle w:val="Lienhypertexte"/>
            <w:color w:val="0B0080"/>
            <w:u w:val="none"/>
          </w:rPr>
          <w:t>1880</w:t>
        </w:r>
      </w:hyperlink>
      <w:hyperlink r:id="rId8" w:anchor="cite_note-1" w:history="1">
        <w:r>
          <w:rPr>
            <w:rStyle w:val="Lienhypertexte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  <w:vertAlign w:val="superscript"/>
          </w:rPr>
          <w:t>1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à </w:t>
      </w:r>
      <w:hyperlink r:id="rId9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Berlin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et mort en </w:t>
      </w:r>
      <w:hyperlink r:id="rId10" w:tooltip="Novembre 1930" w:history="1">
        <w:r>
          <w:rPr>
            <w:rStyle w:val="Lienhypertexte"/>
            <w:color w:val="0B0080"/>
            <w:u w:val="none"/>
          </w:rPr>
          <w:t>novembre</w:t>
        </w:r>
      </w:hyperlink>
      <w:r>
        <w:t> </w:t>
      </w:r>
      <w:hyperlink r:id="rId11" w:tooltip="1930" w:history="1">
        <w:r>
          <w:rPr>
            <w:rStyle w:val="Lienhypertexte"/>
            <w:color w:val="0B0080"/>
            <w:u w:val="none"/>
          </w:rPr>
          <w:t>1930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au </w:t>
      </w:r>
      <w:hyperlink r:id="rId12" w:tooltip="Groenland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Groenland</w:t>
        </w:r>
      </w:hyperlink>
      <w:r>
        <w:t>.</w:t>
      </w:r>
    </w:p>
    <w:p w:rsidR="00203AD4" w:rsidRDefault="00203AD4" w:rsidP="00203AD4">
      <w:pPr>
        <w:jc w:val="center"/>
        <w:rPr>
          <w:sz w:val="48"/>
          <w:szCs w:val="48"/>
        </w:rPr>
      </w:pPr>
      <w:r>
        <w:rPr>
          <w:noProof/>
          <w:lang w:eastAsia="fr-CA"/>
        </w:rPr>
        <w:drawing>
          <wp:inline distT="0" distB="0" distL="0" distR="0">
            <wp:extent cx="3267075" cy="1960245"/>
            <wp:effectExtent l="0" t="0" r="9525" b="1905"/>
            <wp:docPr id="2" name="Image 2" descr="Drapeau de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Berl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D4" w:rsidRDefault="00203AD4" w:rsidP="00203AD4">
      <w:pPr>
        <w:jc w:val="center"/>
        <w:rPr>
          <w:sz w:val="48"/>
          <w:szCs w:val="48"/>
        </w:rPr>
      </w:pPr>
      <w:r>
        <w:rPr>
          <w:noProof/>
          <w:lang w:eastAsia="fr-CA"/>
        </w:rPr>
        <w:drawing>
          <wp:inline distT="0" distB="0" distL="0" distR="0">
            <wp:extent cx="3457575" cy="2123939"/>
            <wp:effectExtent l="0" t="0" r="0" b="0"/>
            <wp:docPr id="3" name="Image 3" descr="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rl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755" cy="214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D4" w:rsidRPr="00203AD4" w:rsidRDefault="00203AD4" w:rsidP="00203AD4">
      <w:pPr>
        <w:jc w:val="center"/>
        <w:rPr>
          <w:sz w:val="48"/>
          <w:szCs w:val="48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lastRenderedPageBreak/>
        <w:t>Wegener publie en 1915 la première édition de son livre </w:t>
      </w:r>
      <w:hyperlink r:id="rId15" w:tooltip="Die Entstehung der Kontinente und Ozeane" w:history="1">
        <w:r>
          <w:rPr>
            <w:rStyle w:val="Lienhypertexte"/>
            <w:rFonts w:ascii="Arial" w:hAnsi="Arial" w:cs="Arial"/>
            <w:i/>
            <w:iCs/>
            <w:color w:val="FAA700"/>
            <w:sz w:val="21"/>
            <w:szCs w:val="21"/>
            <w:shd w:val="clear" w:color="auto" w:fill="FFFFFF"/>
          </w:rPr>
          <w:t>La Genèse des continents et des océans</w:t>
        </w:r>
      </w:hyperlink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203AD4" w:rsidRPr="00203A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D4"/>
    <w:rsid w:val="00203AD4"/>
    <w:rsid w:val="007624D6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3F81"/>
  <w15:chartTrackingRefBased/>
  <w15:docId w15:val="{C2337107-961A-4F6E-BE80-2FA0E50B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203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lfred_Wegener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1880" TargetMode="External"/><Relationship Id="rId12" Type="http://schemas.openxmlformats.org/officeDocument/2006/relationships/hyperlink" Target="https://fr.wikipedia.org/wiki/Groenlan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Novembre_1880" TargetMode="External"/><Relationship Id="rId11" Type="http://schemas.openxmlformats.org/officeDocument/2006/relationships/hyperlink" Target="https://fr.wikipedia.org/wiki/1930" TargetMode="External"/><Relationship Id="rId5" Type="http://schemas.openxmlformats.org/officeDocument/2006/relationships/hyperlink" Target="https://fr.wikipedia.org/wiki/1er_novembre" TargetMode="External"/><Relationship Id="rId15" Type="http://schemas.openxmlformats.org/officeDocument/2006/relationships/hyperlink" Target="https://fr.wikipedia.org/wiki/Die_Entstehung_der_Kontinente_und_Ozeane" TargetMode="External"/><Relationship Id="rId10" Type="http://schemas.openxmlformats.org/officeDocument/2006/relationships/hyperlink" Target="https://fr.wikipedia.org/wiki/Novembre_193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Berlin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2021-05-17T14:41:00Z</dcterms:created>
  <dcterms:modified xsi:type="dcterms:W3CDTF">2021-05-17T14:47:00Z</dcterms:modified>
</cp:coreProperties>
</file>