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64015AE" w:rsidP="064015AE" w:rsidRDefault="064015AE" w14:paraId="3406C8A1" w14:textId="296C1F5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56"/>
          <w:szCs w:val="56"/>
        </w:rPr>
      </w:pPr>
      <w:r w:rsidRPr="064015AE" w:rsidR="064015AE">
        <w:rPr>
          <w:sz w:val="56"/>
          <w:szCs w:val="56"/>
        </w:rPr>
        <w:t xml:space="preserve"> Halley</w:t>
      </w:r>
    </w:p>
    <w:p w:rsidR="064015AE" w:rsidP="064015AE" w:rsidRDefault="064015AE" w14:paraId="7B5D5F59" w14:textId="4F956FD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56"/>
          <w:szCs w:val="56"/>
        </w:rPr>
      </w:pPr>
      <w:r w:rsidRPr="064015AE" w:rsidR="064015AE">
        <w:rPr>
          <w:sz w:val="56"/>
          <w:szCs w:val="56"/>
        </w:rPr>
        <w:t xml:space="preserve">Nom </w:t>
      </w:r>
      <w:proofErr w:type="spellStart"/>
      <w:r w:rsidRPr="064015AE" w:rsidR="064015AE">
        <w:rPr>
          <w:sz w:val="56"/>
          <w:szCs w:val="56"/>
        </w:rPr>
        <w:t>complet</w:t>
      </w:r>
      <w:proofErr w:type="spellEnd"/>
      <w:r w:rsidRPr="064015AE" w:rsidR="064015AE">
        <w:rPr>
          <w:sz w:val="56"/>
          <w:szCs w:val="56"/>
        </w:rPr>
        <w:t xml:space="preserve">: </w:t>
      </w:r>
      <w:r w:rsidRPr="064015AE" w:rsidR="064015AE">
        <w:rPr>
          <w:sz w:val="56"/>
          <w:szCs w:val="56"/>
        </w:rPr>
        <w:t>Edmond Halley</w:t>
      </w:r>
    </w:p>
    <w:p w:rsidR="064015AE" w:rsidP="064015AE" w:rsidRDefault="064015AE" w14:paraId="19B73923" w14:textId="5A5FFF1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064015AE" w:rsidR="064015AE">
        <w:rPr>
          <w:sz w:val="56"/>
          <w:szCs w:val="56"/>
        </w:rPr>
        <w:t xml:space="preserve">Nation: </w:t>
      </w:r>
      <w:r w:rsidRPr="064015AE" w:rsidR="064015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  <w:t xml:space="preserve">Anglaise → </w:t>
      </w:r>
      <w:proofErr w:type="spellStart"/>
      <w:r w:rsidRPr="064015AE" w:rsidR="064015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  <w:t>Britannique</w:t>
      </w:r>
      <w:proofErr w:type="spellEnd"/>
      <w:r w:rsidRPr="064015AE" w:rsidR="064015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  <w:t xml:space="preserve"> </w:t>
      </w:r>
      <w:r w:rsidR="064015AE">
        <w:drawing>
          <wp:inline wp14:editId="2C0C2304" wp14:anchorId="517ACF00">
            <wp:extent cx="2971800" cy="1783080"/>
            <wp:effectExtent l="0" t="0" r="0" b="0"/>
            <wp:docPr id="20998413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7e9d68e4894e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 w:val="0"/>
        <w:tblW w:w="0" w:type="auto"/>
        <w:tblBorders>
          <w:top w:val="single" w:sz="0"/>
          <w:left w:val="single" w:sz="0"/>
          <w:bottom w:val="single" w:sz="0"/>
          <w:right w:val="single" w:sz="0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64015AE" w:rsidTr="064015AE" w14:paraId="1DAFA7F1">
        <w:tc>
          <w:tcPr>
            <w:tcW w:w="4680" w:type="dxa"/>
            <w:tcBorders>
              <w:top w:val="single" w:color="E5E7EB" w:sz="0"/>
              <w:left w:val="single" w:color="E5E7EB" w:sz="0"/>
              <w:bottom w:val="single" w:color="E5E7EB" w:sz="0"/>
              <w:right w:val="single" w:color="E5E7EB" w:sz="0"/>
            </w:tcBorders>
            <w:tcMar/>
            <w:vAlign w:val="top"/>
          </w:tcPr>
          <w:p w:rsidR="064015AE" w:rsidP="064015AE" w:rsidRDefault="064015AE" w14:paraId="332A2489" w14:textId="67C6C942">
            <w:pPr>
              <w:bidi w:val="0"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</w:pPr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>Naissance: 1656</w:t>
            </w:r>
          </w:p>
        </w:tc>
        <w:tc>
          <w:tcPr>
            <w:tcW w:w="4680" w:type="dxa"/>
            <w:tcBorders>
              <w:top w:val="single" w:color="E5E7EB" w:sz="0"/>
              <w:left w:val="single" w:color="E5E7EB" w:sz="0"/>
              <w:bottom w:val="single" w:color="E5E7EB" w:sz="0"/>
              <w:right w:val="single" w:color="E5E7EB" w:sz="0"/>
            </w:tcBorders>
            <w:tcMar/>
            <w:vAlign w:val="top"/>
          </w:tcPr>
          <w:p w:rsidR="064015AE" w:rsidP="064015AE" w:rsidRDefault="064015AE" w14:paraId="7119AEC6" w14:textId="7EEE3EE2">
            <w:pPr>
              <w:bidi w:val="0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18"/>
                <w:szCs w:val="18"/>
                <w:vertAlign w:val="superscript"/>
              </w:rPr>
            </w:pPr>
            <w:r>
              <w:br/>
            </w:r>
          </w:p>
        </w:tc>
      </w:tr>
      <w:tr w:rsidR="064015AE" w:rsidTr="064015AE" w14:paraId="04C6D2DA">
        <w:tc>
          <w:tcPr>
            <w:tcW w:w="4680" w:type="dxa"/>
            <w:tcBorders>
              <w:top w:val="single" w:color="E5E7EB" w:sz="0"/>
              <w:left w:val="single" w:color="E5E7EB" w:sz="0"/>
              <w:bottom w:val="single" w:color="E5E7EB" w:sz="0"/>
              <w:right w:val="single" w:color="E5E7EB" w:sz="0"/>
            </w:tcBorders>
            <w:tcMar/>
            <w:vAlign w:val="top"/>
          </w:tcPr>
          <w:p w:rsidR="064015AE" w:rsidP="064015AE" w:rsidRDefault="064015AE" w14:paraId="49838519" w14:textId="55BBD198">
            <w:pPr>
              <w:bidi w:val="0"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</w:pPr>
            <w:proofErr w:type="spellStart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>Décès</w:t>
            </w:r>
            <w:proofErr w:type="spellEnd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>: 1742</w:t>
            </w:r>
          </w:p>
          <w:p w:rsidR="064015AE" w:rsidP="064015AE" w:rsidRDefault="064015AE" w14:paraId="74EFFA75" w14:textId="7FC1FE87">
            <w:pPr>
              <w:pStyle w:val="Normal"/>
              <w:bidi w:val="0"/>
              <w:jc w:val="left"/>
            </w:pPr>
            <w:proofErr w:type="spellStart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>Decouverte</w:t>
            </w:r>
            <w:proofErr w:type="spellEnd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 xml:space="preserve"> : </w:t>
            </w:r>
            <w:proofErr w:type="spellStart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>comete</w:t>
            </w:r>
            <w:proofErr w:type="spellEnd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 xml:space="preserve"> </w:t>
            </w:r>
            <w:proofErr w:type="spellStart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>halley</w:t>
            </w:r>
            <w:proofErr w:type="spellEnd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 xml:space="preserve">  </w:t>
            </w:r>
            <w:proofErr w:type="spellStart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>viens</w:t>
            </w:r>
            <w:proofErr w:type="spellEnd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 xml:space="preserve"> </w:t>
            </w:r>
            <w:proofErr w:type="spellStart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>tous</w:t>
            </w:r>
            <w:proofErr w:type="spellEnd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 xml:space="preserve"> les 60 </w:t>
            </w:r>
            <w:proofErr w:type="spellStart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>ans</w:t>
            </w:r>
            <w:proofErr w:type="spellEnd"/>
            <w:r w:rsidRPr="064015AE" w:rsidR="064015AE">
              <w:rPr>
                <w:b w:val="1"/>
                <w:bCs w:val="1"/>
                <w:i w:val="0"/>
                <w:iCs w:val="0"/>
                <w:caps w:val="0"/>
                <w:smallCaps w:val="0"/>
                <w:color w:val="202122"/>
                <w:sz w:val="48"/>
                <w:szCs w:val="48"/>
                <w:vertAlign w:val="superscript"/>
              </w:rPr>
              <w:t xml:space="preserve">                                </w:t>
            </w:r>
            <w:r w:rsidR="064015AE">
              <w:drawing>
                <wp:inline wp14:editId="24A094DA" wp14:anchorId="089BDCED">
                  <wp:extent cx="3053094" cy="2114550"/>
                  <wp:effectExtent l="0" t="0" r="0" b="0"/>
                  <wp:docPr id="16407767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565bcf8287b442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94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color="E5E7EB" w:sz="0"/>
              <w:left w:val="single" w:color="E5E7EB" w:sz="0"/>
              <w:bottom w:val="single" w:color="E5E7EB" w:sz="0"/>
              <w:right w:val="single" w:color="E5E7EB" w:sz="0"/>
            </w:tcBorders>
            <w:tcMar/>
            <w:vAlign w:val="top"/>
          </w:tcPr>
          <w:p w:rsidR="064015AE" w:rsidP="064015AE" w:rsidRDefault="064015AE" w14:paraId="337656CC" w14:textId="4CCFA467">
            <w:pPr>
              <w:bidi w:val="0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18"/>
                <w:szCs w:val="18"/>
                <w:vertAlign w:val="superscript"/>
              </w:rPr>
            </w:pPr>
          </w:p>
        </w:tc>
      </w:tr>
    </w:tbl>
    <w:p w:rsidR="064015AE" w:rsidP="064015AE" w:rsidRDefault="064015AE" w14:paraId="2F929B70" w14:textId="33EA6B2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56"/>
          <w:szCs w:val="5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E23BC9"/>
    <w:rsid w:val="064015AE"/>
    <w:rsid w:val="0EE23BC9"/>
    <w:rsid w:val="1DBF650D"/>
    <w:rsid w:val="20F705CF"/>
    <w:rsid w:val="2292D630"/>
    <w:rsid w:val="439FACA7"/>
    <w:rsid w:val="63F88D16"/>
    <w:rsid w:val="65945D77"/>
    <w:rsid w:val="65945D77"/>
    <w:rsid w:val="6C099348"/>
    <w:rsid w:val="716DE2B5"/>
    <w:rsid w:val="716DE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3BC9"/>
  <w15:chartTrackingRefBased/>
  <w15:docId w15:val="{294CD22F-4C3E-4E43-8D7A-242A4DE48C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97e9d68e4894e33" /><Relationship Type="http://schemas.openxmlformats.org/officeDocument/2006/relationships/image" Target="/media/image2.png" Id="R7565bcf8287b44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2022-02-24T16:57:45.0552242Z</dcterms:created>
  <dcterms:modified xsi:type="dcterms:W3CDTF">2022-02-25T17:08:02.9394448Z</dcterms:modified>
  <dc:creator>ycouture65</dc:creator>
  <lastModifiedBy>ycouture65</lastModifiedBy>
</coreProperties>
</file>