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2240" w:h="15840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R="001568CC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-342900</wp:posOffset>
            </wp:positionV>
            <wp:extent cx="2019300" cy="1261745"/>
            <wp:effectExtent l="0" t="0" r="0" b="0"/>
            <wp:wrapNone/>
            <wp:docPr id="7" name="Image 7" descr="Le drapeau de la Suède – Les plus beaux drapeaux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72408" name="Picture 7" descr="Le drapeau de la Suède – Les plus beaux drapeaux du mond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-447674</wp:posOffset>
            </wp:positionV>
            <wp:extent cx="1515296" cy="2000250"/>
            <wp:effectExtent l="0" t="0" r="8890" b="0"/>
            <wp:wrapNone/>
            <wp:docPr id="6" name="Image 6" descr="Alfred Nobe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30664" name="Picture 6" descr="Alfred Nobel - Wikipedi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44" cy="200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sz w:val="22"/>
          <w:szCs w:val="22"/>
          <w:lang w:val="fr-CA"/>
        </w:rPr>
        <w:t>Nom : Nobel</w:t>
      </w:r>
    </w:p>
    <w:p w:rsidR="006425F9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Nom au complet : Alfred Nobel</w:t>
      </w:r>
    </w:p>
    <w:p w:rsidR="006425F9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Nationalité : Suédois</w:t>
      </w:r>
    </w:p>
    <w:p w:rsidR="006425F9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Période de temps : 1833 à 1896</w:t>
      </w:r>
    </w:p>
    <w:p w:rsidR="006425F9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133985</wp:posOffset>
            </wp:positionV>
            <wp:extent cx="1562100" cy="1562100"/>
            <wp:effectExtent l="0" t="0" r="0" b="0"/>
            <wp:wrapNone/>
            <wp:docPr id="9" name="Image 9" descr="TNT – Minecraft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241926" name="Picture 9" descr="TNT – Minecraft Wiki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sz w:val="22"/>
          <w:szCs w:val="22"/>
          <w:lang w:val="fr-CA"/>
        </w:rPr>
        <w:t>Découvert : TNT</w:t>
      </w:r>
      <w:bookmarkStart w:id="0" w:name="_GoBack"/>
      <w:bookmarkEnd w:id="0"/>
    </w:p>
    <w:sectPr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  <w:rsid w:val="001568CC"/>
    <w:rsid w:val="006425F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0.54.10.10/UserCheck/PortalMain?IID={2CDFF945-EDF3-D41A-C064-5DB0FE79B637}&amp;origUrl=" TargetMode="External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