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3F4E1" w14:textId="497AF103" w:rsidR="00B12E9E" w:rsidRDefault="00150338" w:rsidP="00150338">
      <w:pPr>
        <w:jc w:val="center"/>
        <w:rPr>
          <w:sz w:val="36"/>
          <w:szCs w:val="36"/>
        </w:rPr>
      </w:pPr>
      <w:r w:rsidRPr="00150338">
        <w:rPr>
          <w:sz w:val="36"/>
          <w:szCs w:val="36"/>
        </w:rPr>
        <w:t>Identification de minéraux métalliques</w:t>
      </w:r>
    </w:p>
    <w:p w14:paraId="539B74B2" w14:textId="02FD15BA" w:rsidR="00150338" w:rsidRDefault="00150338" w:rsidP="00150338">
      <w:pPr>
        <w:jc w:val="center"/>
        <w:rPr>
          <w:sz w:val="36"/>
          <w:szCs w:val="36"/>
        </w:rPr>
      </w:pPr>
      <w:r>
        <w:rPr>
          <w:sz w:val="36"/>
          <w:szCs w:val="36"/>
        </w:rPr>
        <w:t>Labo #29</w:t>
      </w:r>
    </w:p>
    <w:p w14:paraId="5D6F6407" w14:textId="77777777" w:rsidR="00150338" w:rsidRDefault="00150338" w:rsidP="00150338">
      <w:pPr>
        <w:jc w:val="center"/>
        <w:rPr>
          <w:sz w:val="36"/>
          <w:szCs w:val="36"/>
        </w:rPr>
      </w:pPr>
    </w:p>
    <w:p w14:paraId="3869C72D" w14:textId="0DE0D221" w:rsidR="00150338" w:rsidRDefault="00150338" w:rsidP="00150338">
      <w:pPr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t>Poste y</w:t>
      </w:r>
      <w:proofErr w:type="gramEnd"/>
    </w:p>
    <w:p w14:paraId="1F43A681" w14:textId="77777777" w:rsidR="00150338" w:rsidRDefault="00150338" w:rsidP="00150338">
      <w:pPr>
        <w:jc w:val="center"/>
        <w:rPr>
          <w:sz w:val="36"/>
          <w:szCs w:val="36"/>
        </w:rPr>
      </w:pPr>
    </w:p>
    <w:p w14:paraId="139FDF58" w14:textId="6EFE3D09" w:rsidR="00150338" w:rsidRDefault="00150338" w:rsidP="00150338">
      <w:pPr>
        <w:jc w:val="center"/>
        <w:rPr>
          <w:sz w:val="36"/>
          <w:szCs w:val="36"/>
        </w:rPr>
      </w:pPr>
      <w:r>
        <w:rPr>
          <w:sz w:val="36"/>
          <w:szCs w:val="36"/>
        </w:rPr>
        <w:t>Science</w:t>
      </w:r>
    </w:p>
    <w:p w14:paraId="5E5E9C0B" w14:textId="77777777" w:rsidR="00150338" w:rsidRDefault="00150338" w:rsidP="00150338">
      <w:pPr>
        <w:jc w:val="center"/>
        <w:rPr>
          <w:sz w:val="36"/>
          <w:szCs w:val="36"/>
        </w:rPr>
      </w:pPr>
    </w:p>
    <w:p w14:paraId="6BE1B153" w14:textId="77777777" w:rsidR="00150338" w:rsidRDefault="00150338" w:rsidP="00150338">
      <w:pPr>
        <w:jc w:val="center"/>
        <w:rPr>
          <w:sz w:val="36"/>
          <w:szCs w:val="36"/>
        </w:rPr>
      </w:pPr>
    </w:p>
    <w:p w14:paraId="181EF454" w14:textId="0391BFA8" w:rsidR="00150338" w:rsidRDefault="00150338" w:rsidP="00150338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Présenter à </w:t>
      </w:r>
    </w:p>
    <w:p w14:paraId="7DD15833" w14:textId="76CFB3F6" w:rsidR="00150338" w:rsidRDefault="00150338" w:rsidP="00150338">
      <w:pPr>
        <w:jc w:val="center"/>
        <w:rPr>
          <w:sz w:val="36"/>
          <w:szCs w:val="36"/>
        </w:rPr>
      </w:pPr>
      <w:r>
        <w:rPr>
          <w:sz w:val="36"/>
          <w:szCs w:val="36"/>
        </w:rPr>
        <w:t>Daniel Blais</w:t>
      </w:r>
    </w:p>
    <w:p w14:paraId="0EB05927" w14:textId="77777777" w:rsidR="00150338" w:rsidRDefault="00150338" w:rsidP="00150338">
      <w:pPr>
        <w:jc w:val="center"/>
        <w:rPr>
          <w:sz w:val="36"/>
          <w:szCs w:val="36"/>
        </w:rPr>
      </w:pPr>
    </w:p>
    <w:p w14:paraId="551EAF8C" w14:textId="6558529C" w:rsidR="00150338" w:rsidRDefault="00150338" w:rsidP="00150338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Par Anne </w:t>
      </w:r>
      <w:proofErr w:type="spellStart"/>
      <w:r>
        <w:rPr>
          <w:sz w:val="36"/>
          <w:szCs w:val="36"/>
        </w:rPr>
        <w:t>laliberté</w:t>
      </w:r>
      <w:proofErr w:type="spellEnd"/>
    </w:p>
    <w:p w14:paraId="4CD9267C" w14:textId="049106B2" w:rsidR="00150338" w:rsidRDefault="00150338" w:rsidP="00150338">
      <w:pPr>
        <w:jc w:val="center"/>
        <w:rPr>
          <w:sz w:val="36"/>
          <w:szCs w:val="36"/>
        </w:rPr>
      </w:pPr>
      <w:r>
        <w:rPr>
          <w:sz w:val="36"/>
          <w:szCs w:val="36"/>
        </w:rPr>
        <w:t>Et</w:t>
      </w:r>
    </w:p>
    <w:p w14:paraId="158DE7B9" w14:textId="43A5D26E" w:rsidR="00150338" w:rsidRDefault="00150338" w:rsidP="00150338">
      <w:pPr>
        <w:jc w:val="center"/>
        <w:rPr>
          <w:sz w:val="36"/>
          <w:szCs w:val="36"/>
        </w:rPr>
      </w:pPr>
      <w:r>
        <w:rPr>
          <w:sz w:val="36"/>
          <w:szCs w:val="36"/>
        </w:rPr>
        <w:t>Dominique Roy</w:t>
      </w:r>
    </w:p>
    <w:p w14:paraId="051DBF20" w14:textId="77777777" w:rsidR="00150338" w:rsidRDefault="00150338" w:rsidP="00150338">
      <w:pPr>
        <w:jc w:val="center"/>
        <w:rPr>
          <w:sz w:val="36"/>
          <w:szCs w:val="36"/>
        </w:rPr>
      </w:pPr>
    </w:p>
    <w:p w14:paraId="042DF66C" w14:textId="01281DCC" w:rsidR="00150338" w:rsidRDefault="00150338" w:rsidP="00150338">
      <w:pPr>
        <w:jc w:val="center"/>
        <w:rPr>
          <w:sz w:val="36"/>
          <w:szCs w:val="36"/>
        </w:rPr>
      </w:pPr>
      <w:r>
        <w:rPr>
          <w:sz w:val="36"/>
          <w:szCs w:val="36"/>
        </w:rPr>
        <w:t>02</w:t>
      </w:r>
    </w:p>
    <w:p w14:paraId="114B87C9" w14:textId="77777777" w:rsidR="00150338" w:rsidRDefault="00150338" w:rsidP="00150338">
      <w:pPr>
        <w:jc w:val="center"/>
        <w:rPr>
          <w:sz w:val="36"/>
          <w:szCs w:val="36"/>
        </w:rPr>
      </w:pPr>
    </w:p>
    <w:p w14:paraId="66FA09FA" w14:textId="376EF74E" w:rsidR="00150338" w:rsidRDefault="00150338" w:rsidP="00150338">
      <w:pPr>
        <w:jc w:val="center"/>
        <w:rPr>
          <w:sz w:val="36"/>
          <w:szCs w:val="36"/>
        </w:rPr>
      </w:pPr>
      <w:r>
        <w:rPr>
          <w:sz w:val="36"/>
          <w:szCs w:val="36"/>
        </w:rPr>
        <w:t>ESV</w:t>
      </w:r>
    </w:p>
    <w:p w14:paraId="5170927A" w14:textId="77777777" w:rsidR="00150338" w:rsidRDefault="00150338" w:rsidP="00150338">
      <w:pPr>
        <w:jc w:val="center"/>
        <w:rPr>
          <w:sz w:val="36"/>
          <w:szCs w:val="36"/>
        </w:rPr>
      </w:pPr>
    </w:p>
    <w:p w14:paraId="0190EAAC" w14:textId="2F87682E" w:rsidR="00150338" w:rsidRDefault="00150338" w:rsidP="00150338">
      <w:pPr>
        <w:jc w:val="center"/>
        <w:rPr>
          <w:sz w:val="36"/>
          <w:szCs w:val="36"/>
        </w:rPr>
      </w:pPr>
      <w:r>
        <w:rPr>
          <w:sz w:val="36"/>
          <w:szCs w:val="36"/>
        </w:rPr>
        <w:t>20 avril 2023</w:t>
      </w:r>
    </w:p>
    <w:p w14:paraId="3FA65764" w14:textId="79F27B24" w:rsidR="00150338" w:rsidRDefault="00150338" w:rsidP="00150338">
      <w:pPr>
        <w:rPr>
          <w:sz w:val="36"/>
          <w:szCs w:val="36"/>
        </w:rPr>
      </w:pPr>
      <w:r>
        <w:rPr>
          <w:sz w:val="36"/>
          <w:szCs w:val="36"/>
        </w:rPr>
        <w:lastRenderedPageBreak/>
        <w:t>But : Identifier les minéraux métalliques.</w:t>
      </w:r>
    </w:p>
    <w:p w14:paraId="313B8AD7" w14:textId="349986B9" w:rsidR="00150338" w:rsidRDefault="00150338" w:rsidP="00150338">
      <w:pPr>
        <w:rPr>
          <w:sz w:val="36"/>
          <w:szCs w:val="36"/>
        </w:rPr>
      </w:pPr>
      <w:r>
        <w:rPr>
          <w:sz w:val="36"/>
          <w:szCs w:val="36"/>
        </w:rPr>
        <w:t>Hypothèse : Je suppose que les minéraux métalliques sont les inconnues #3 et #19</w:t>
      </w:r>
    </w:p>
    <w:p w14:paraId="1A13DDB1" w14:textId="13FBB1D9" w:rsidR="00150338" w:rsidRPr="00150338" w:rsidRDefault="00150338" w:rsidP="00150338">
      <w:pPr>
        <w:rPr>
          <w:sz w:val="36"/>
          <w:szCs w:val="36"/>
        </w:rPr>
      </w:pPr>
      <w:r w:rsidRPr="00150338">
        <w:rPr>
          <w:sz w:val="36"/>
          <w:szCs w:val="36"/>
        </w:rPr>
        <w:t xml:space="preserve">Matériel : </w:t>
      </w:r>
    </w:p>
    <w:p w14:paraId="56C30DF7" w14:textId="662A13F0" w:rsidR="00150338" w:rsidRDefault="00150338" w:rsidP="00150338">
      <w:pPr>
        <w:pStyle w:val="Paragraphedelist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Inconnue #1</w:t>
      </w:r>
    </w:p>
    <w:p w14:paraId="346316B8" w14:textId="529D11CB" w:rsidR="00150338" w:rsidRDefault="00150338" w:rsidP="00150338">
      <w:pPr>
        <w:pStyle w:val="Paragraphedelist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Inconnue #3</w:t>
      </w:r>
    </w:p>
    <w:p w14:paraId="680155C6" w14:textId="75D28938" w:rsidR="00150338" w:rsidRDefault="00150338" w:rsidP="00150338">
      <w:pPr>
        <w:pStyle w:val="Paragraphedelist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Inconnue #19</w:t>
      </w:r>
    </w:p>
    <w:p w14:paraId="42F60270" w14:textId="449ADEE8" w:rsidR="00150338" w:rsidRDefault="00150338" w:rsidP="00150338">
      <w:pPr>
        <w:pStyle w:val="Paragraphedelist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Inconnue #21</w:t>
      </w:r>
    </w:p>
    <w:p w14:paraId="39EA0CDC" w14:textId="1C419A68" w:rsidR="00150338" w:rsidRDefault="00150338" w:rsidP="00150338">
      <w:pPr>
        <w:pStyle w:val="Paragraphedelist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Inconnue #32</w:t>
      </w:r>
    </w:p>
    <w:p w14:paraId="2D0AD1C5" w14:textId="71E3D9DE" w:rsidR="00150338" w:rsidRDefault="00150338" w:rsidP="00150338">
      <w:pPr>
        <w:rPr>
          <w:sz w:val="36"/>
          <w:szCs w:val="36"/>
        </w:rPr>
      </w:pPr>
      <w:r>
        <w:rPr>
          <w:sz w:val="36"/>
          <w:szCs w:val="36"/>
        </w:rPr>
        <w:t>Manipulation :</w:t>
      </w:r>
    </w:p>
    <w:p w14:paraId="63766EA2" w14:textId="2F121056" w:rsidR="00150338" w:rsidRDefault="00150338" w:rsidP="00150338">
      <w:pPr>
        <w:pStyle w:val="Paragraphedeliste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Observer les minéraux</w:t>
      </w:r>
    </w:p>
    <w:p w14:paraId="7FEF1660" w14:textId="484628C4" w:rsidR="00150338" w:rsidRDefault="00150338" w:rsidP="00150338">
      <w:pPr>
        <w:pStyle w:val="Paragraphedeliste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Mettre les résultats dans le tableau de résultat</w:t>
      </w:r>
    </w:p>
    <w:p w14:paraId="10DB4DD9" w14:textId="3A13C64B" w:rsidR="00150338" w:rsidRDefault="00150338" w:rsidP="00150338">
      <w:pPr>
        <w:rPr>
          <w:sz w:val="36"/>
          <w:szCs w:val="36"/>
        </w:rPr>
      </w:pPr>
      <w:r>
        <w:rPr>
          <w:sz w:val="36"/>
          <w:szCs w:val="36"/>
        </w:rPr>
        <w:t>Résultat :</w:t>
      </w:r>
    </w:p>
    <w:p w14:paraId="2A3C2457" w14:textId="21F49911" w:rsidR="00150338" w:rsidRDefault="00150338" w:rsidP="00150338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Identification minéraux métalliques         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61"/>
        <w:gridCol w:w="3144"/>
        <w:gridCol w:w="2925"/>
      </w:tblGrid>
      <w:tr w:rsidR="00150338" w14:paraId="063ADB8A" w14:textId="77777777" w:rsidTr="00150338">
        <w:tc>
          <w:tcPr>
            <w:tcW w:w="2561" w:type="dxa"/>
            <w:vMerge w:val="restart"/>
          </w:tcPr>
          <w:p w14:paraId="2AEBDEA2" w14:textId="1F25AF6E" w:rsidR="00150338" w:rsidRDefault="00150338" w:rsidP="00150338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drawing>
                <wp:anchor distT="0" distB="0" distL="114300" distR="114300" simplePos="0" relativeHeight="251658240" behindDoc="1" locked="0" layoutInCell="1" allowOverlap="1" wp14:anchorId="03C7E0A3" wp14:editId="48025B21">
                  <wp:simplePos x="0" y="0"/>
                  <wp:positionH relativeFrom="column">
                    <wp:posOffset>-71755</wp:posOffset>
                  </wp:positionH>
                  <wp:positionV relativeFrom="paragraph">
                    <wp:posOffset>9525</wp:posOffset>
                  </wp:positionV>
                  <wp:extent cx="1609725" cy="1685925"/>
                  <wp:effectExtent l="0" t="0" r="9525" b="9525"/>
                  <wp:wrapNone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271" cy="16864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44" w:type="dxa"/>
          </w:tcPr>
          <w:p w14:paraId="4D40A42A" w14:textId="4CE93D92" w:rsidR="00150338" w:rsidRDefault="00150338" w:rsidP="0015033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925" w:type="dxa"/>
          </w:tcPr>
          <w:p w14:paraId="43E6BF04" w14:textId="647984EB" w:rsidR="00150338" w:rsidRDefault="00150338" w:rsidP="0015033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Reflet</w:t>
            </w:r>
          </w:p>
        </w:tc>
      </w:tr>
      <w:tr w:rsidR="00150338" w14:paraId="4F55A67E" w14:textId="77777777" w:rsidTr="00150338">
        <w:tc>
          <w:tcPr>
            <w:tcW w:w="2561" w:type="dxa"/>
            <w:vMerge/>
          </w:tcPr>
          <w:p w14:paraId="72E5A12F" w14:textId="77777777" w:rsidR="00150338" w:rsidRDefault="00150338" w:rsidP="0015033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144" w:type="dxa"/>
          </w:tcPr>
          <w:p w14:paraId="270406C4" w14:textId="35C8C977" w:rsidR="00150338" w:rsidRDefault="00150338" w:rsidP="0015033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Inconnue #1</w:t>
            </w:r>
          </w:p>
        </w:tc>
        <w:tc>
          <w:tcPr>
            <w:tcW w:w="2925" w:type="dxa"/>
          </w:tcPr>
          <w:p w14:paraId="60845249" w14:textId="6E757D69" w:rsidR="00150338" w:rsidRDefault="00150338" w:rsidP="0015033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Brillant</w:t>
            </w:r>
          </w:p>
        </w:tc>
      </w:tr>
      <w:tr w:rsidR="00150338" w14:paraId="74B8D277" w14:textId="77777777" w:rsidTr="00150338">
        <w:tc>
          <w:tcPr>
            <w:tcW w:w="2561" w:type="dxa"/>
            <w:vMerge/>
          </w:tcPr>
          <w:p w14:paraId="483DFCB6" w14:textId="77777777" w:rsidR="00150338" w:rsidRDefault="00150338" w:rsidP="0015033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144" w:type="dxa"/>
          </w:tcPr>
          <w:p w14:paraId="23E0FFCD" w14:textId="6E6588CC" w:rsidR="00150338" w:rsidRDefault="00150338" w:rsidP="0015033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Inconnue #3</w:t>
            </w:r>
          </w:p>
        </w:tc>
        <w:tc>
          <w:tcPr>
            <w:tcW w:w="2925" w:type="dxa"/>
          </w:tcPr>
          <w:p w14:paraId="09C20EA7" w14:textId="325DECFB" w:rsidR="00150338" w:rsidRDefault="00150338" w:rsidP="0015033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Brillant</w:t>
            </w:r>
          </w:p>
        </w:tc>
      </w:tr>
      <w:tr w:rsidR="00150338" w14:paraId="3125CA8E" w14:textId="77777777" w:rsidTr="00150338">
        <w:tc>
          <w:tcPr>
            <w:tcW w:w="2561" w:type="dxa"/>
            <w:vMerge/>
          </w:tcPr>
          <w:p w14:paraId="6ACB420E" w14:textId="77777777" w:rsidR="00150338" w:rsidRDefault="00150338" w:rsidP="0015033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144" w:type="dxa"/>
          </w:tcPr>
          <w:p w14:paraId="716F091A" w14:textId="0D149CAD" w:rsidR="00150338" w:rsidRDefault="00150338" w:rsidP="0015033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Inconnue #19</w:t>
            </w:r>
          </w:p>
        </w:tc>
        <w:tc>
          <w:tcPr>
            <w:tcW w:w="2925" w:type="dxa"/>
          </w:tcPr>
          <w:p w14:paraId="4BBD1D9C" w14:textId="013AB801" w:rsidR="00150338" w:rsidRDefault="00150338" w:rsidP="0015033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Mat</w:t>
            </w:r>
          </w:p>
        </w:tc>
      </w:tr>
      <w:tr w:rsidR="00150338" w14:paraId="4BA6D838" w14:textId="77777777" w:rsidTr="00150338">
        <w:tc>
          <w:tcPr>
            <w:tcW w:w="2561" w:type="dxa"/>
            <w:vMerge/>
          </w:tcPr>
          <w:p w14:paraId="540B1618" w14:textId="77777777" w:rsidR="00150338" w:rsidRDefault="00150338" w:rsidP="0015033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144" w:type="dxa"/>
          </w:tcPr>
          <w:p w14:paraId="11D87E1C" w14:textId="12B20F8C" w:rsidR="00150338" w:rsidRDefault="00150338" w:rsidP="0015033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Inconnue #21</w:t>
            </w:r>
          </w:p>
        </w:tc>
        <w:tc>
          <w:tcPr>
            <w:tcW w:w="2925" w:type="dxa"/>
          </w:tcPr>
          <w:p w14:paraId="396AA774" w14:textId="7D29CB36" w:rsidR="00150338" w:rsidRDefault="00150338" w:rsidP="0015033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Mat</w:t>
            </w:r>
          </w:p>
        </w:tc>
      </w:tr>
      <w:tr w:rsidR="00150338" w14:paraId="500B1E8F" w14:textId="77777777" w:rsidTr="00150338">
        <w:tc>
          <w:tcPr>
            <w:tcW w:w="2561" w:type="dxa"/>
            <w:vMerge/>
          </w:tcPr>
          <w:p w14:paraId="7A162BCB" w14:textId="77777777" w:rsidR="00150338" w:rsidRDefault="00150338" w:rsidP="0015033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144" w:type="dxa"/>
          </w:tcPr>
          <w:p w14:paraId="5AC1B655" w14:textId="485B8550" w:rsidR="00150338" w:rsidRDefault="00150338" w:rsidP="0015033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Inconnue #32</w:t>
            </w:r>
          </w:p>
        </w:tc>
        <w:tc>
          <w:tcPr>
            <w:tcW w:w="2925" w:type="dxa"/>
          </w:tcPr>
          <w:p w14:paraId="547CBA7D" w14:textId="2247FC62" w:rsidR="00150338" w:rsidRDefault="00150338" w:rsidP="0015033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Mat</w:t>
            </w:r>
          </w:p>
        </w:tc>
      </w:tr>
    </w:tbl>
    <w:p w14:paraId="1CDD9BBC" w14:textId="77777777" w:rsidR="00150338" w:rsidRDefault="00150338" w:rsidP="00150338">
      <w:pPr>
        <w:jc w:val="center"/>
        <w:rPr>
          <w:sz w:val="36"/>
          <w:szCs w:val="36"/>
        </w:rPr>
      </w:pPr>
    </w:p>
    <w:p w14:paraId="32B3ED13" w14:textId="1692A5C0" w:rsidR="00150338" w:rsidRDefault="00150338" w:rsidP="00150338">
      <w:r>
        <w:rPr>
          <w:sz w:val="36"/>
          <w:szCs w:val="36"/>
        </w:rPr>
        <w:t xml:space="preserve">Analyse : D’après mes résultats, </w:t>
      </w:r>
      <w:r w:rsidR="00A3196E">
        <w:rPr>
          <w:sz w:val="36"/>
          <w:szCs w:val="36"/>
        </w:rPr>
        <w:t>les inconnues #1 et #3 ont comme résultats : brillant. Donc se sont des minéraux métalliques.</w:t>
      </w:r>
    </w:p>
    <w:p w14:paraId="20521B45" w14:textId="604722A0" w:rsidR="00A3196E" w:rsidRPr="00A3196E" w:rsidRDefault="00A3196E" w:rsidP="00150338">
      <w:pPr>
        <w:rPr>
          <w:sz w:val="36"/>
          <w:szCs w:val="36"/>
        </w:rPr>
      </w:pPr>
      <w:r>
        <w:rPr>
          <w:sz w:val="36"/>
          <w:szCs w:val="36"/>
        </w:rPr>
        <w:lastRenderedPageBreak/>
        <w:t>Conclusion : Ma première hypothèse est vraie et la deuxième est fausse.</w:t>
      </w:r>
    </w:p>
    <w:p w14:paraId="3AB791BB" w14:textId="77777777" w:rsidR="00A3196E" w:rsidRPr="00150338" w:rsidRDefault="00A3196E" w:rsidP="00150338">
      <w:pPr>
        <w:rPr>
          <w:sz w:val="36"/>
          <w:szCs w:val="36"/>
        </w:rPr>
      </w:pPr>
    </w:p>
    <w:sectPr w:rsidR="00A3196E" w:rsidRPr="0015033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957E5"/>
    <w:multiLevelType w:val="hybridMultilevel"/>
    <w:tmpl w:val="7E60CAB4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F072D3"/>
    <w:multiLevelType w:val="hybridMultilevel"/>
    <w:tmpl w:val="C2E8E6A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9339919">
    <w:abstractNumId w:val="1"/>
  </w:num>
  <w:num w:numId="2" w16cid:durableId="1309554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338"/>
    <w:rsid w:val="00150338"/>
    <w:rsid w:val="00A3196E"/>
    <w:rsid w:val="00B12E9E"/>
    <w:rsid w:val="00B9437D"/>
    <w:rsid w:val="00DE5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E46B4"/>
  <w15:chartTrackingRefBased/>
  <w15:docId w15:val="{311EE65E-565C-42DD-AB3B-0541657EA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50338"/>
    <w:pPr>
      <w:ind w:left="720"/>
      <w:contextualSpacing/>
    </w:pPr>
  </w:style>
  <w:style w:type="table" w:styleId="Grilledutableau">
    <w:name w:val="Table Grid"/>
    <w:basedOn w:val="TableauNormal"/>
    <w:uiPriority w:val="39"/>
    <w:rsid w:val="00150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124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alaliberte78 Anne</dc:creator>
  <cp:keywords/>
  <dc:description/>
  <cp:lastModifiedBy>alaliberte78 Anne</cp:lastModifiedBy>
  <cp:revision>1</cp:revision>
  <dcterms:created xsi:type="dcterms:W3CDTF">2023-04-20T15:26:00Z</dcterms:created>
  <dcterms:modified xsi:type="dcterms:W3CDTF">2023-04-20T15:49:00Z</dcterms:modified>
</cp:coreProperties>
</file>