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Pr="00A67075" w:rsidRDefault="00A67075" w:rsidP="00A67075">
      <w:pPr>
        <w:jc w:val="center"/>
        <w:rPr>
          <w:sz w:val="72"/>
          <w:szCs w:val="72"/>
        </w:rPr>
      </w:pPr>
      <w:r w:rsidRPr="00A67075">
        <w:rPr>
          <w:sz w:val="72"/>
          <w:szCs w:val="72"/>
        </w:rPr>
        <w:t>Pays</w:t>
      </w:r>
    </w:p>
    <w:p w:rsidR="00A67075" w:rsidRPr="00A67075" w:rsidRDefault="00A67075" w:rsidP="00A67075">
      <w:pPr>
        <w:jc w:val="center"/>
        <w:rPr>
          <w:sz w:val="96"/>
          <w:szCs w:val="96"/>
        </w:rPr>
      </w:pPr>
      <w:r w:rsidRPr="00A67075">
        <w:rPr>
          <w:sz w:val="96"/>
          <w:szCs w:val="96"/>
        </w:rPr>
        <w:t>Bulgarie</w:t>
      </w:r>
    </w:p>
    <w:p w:rsidR="00A67075" w:rsidRDefault="00A67075" w:rsidP="00A67075">
      <w:pPr>
        <w:jc w:val="center"/>
        <w:rPr>
          <w:noProof/>
          <w:sz w:val="44"/>
          <w:szCs w:val="44"/>
        </w:rPr>
      </w:pPr>
      <w:r w:rsidRPr="00A67075">
        <w:rPr>
          <w:noProof/>
          <w:sz w:val="44"/>
          <w:szCs w:val="44"/>
          <w:highlight w:val="yellow"/>
        </w:rPr>
        <w:drawing>
          <wp:inline distT="0" distB="0" distL="0" distR="0" wp14:anchorId="61FC45B1" wp14:editId="260A7F27">
            <wp:extent cx="3524250" cy="21145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075" w:rsidRDefault="00A67075" w:rsidP="00FA2221">
      <w:pPr>
        <w:tabs>
          <w:tab w:val="left" w:pos="5670"/>
        </w:tabs>
        <w:jc w:val="center"/>
        <w:rPr>
          <w:noProof/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3524250" cy="1587601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897" cy="1601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</w:rPr>
        <w:drawing>
          <wp:inline distT="0" distB="0" distL="0" distR="0">
            <wp:extent cx="4189583" cy="2790825"/>
            <wp:effectExtent l="0" t="0" r="190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593" cy="2803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6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8"/>
        <w:gridCol w:w="1251"/>
        <w:gridCol w:w="1200"/>
      </w:tblGrid>
      <w:tr w:rsidR="00FA2221" w:rsidRPr="00FA2221" w:rsidTr="00FA2221">
        <w:trPr>
          <w:trHeight w:val="300"/>
        </w:trPr>
        <w:tc>
          <w:tcPr>
            <w:tcW w:w="5539" w:type="dxa"/>
            <w:gridSpan w:val="2"/>
            <w:shd w:val="clear" w:color="auto" w:fill="auto"/>
            <w:noWrap/>
            <w:vAlign w:val="bottom"/>
            <w:hideMark/>
          </w:tcPr>
          <w:p w:rsidR="00FA2221" w:rsidRPr="00FA2221" w:rsidRDefault="00FA2221" w:rsidP="00FA2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A2221">
              <w:rPr>
                <w:rFonts w:ascii="Calibri" w:eastAsia="Times New Roman" w:hAnsi="Calibri" w:cs="Calibri"/>
                <w:color w:val="000000"/>
                <w:lang w:eastAsia="fr-CA"/>
              </w:rPr>
              <w:lastRenderedPageBreak/>
              <w:t>Enfants hors de l'école primaire de Bulgarie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A2221" w:rsidRPr="00FA2221" w:rsidRDefault="00FA2221" w:rsidP="00FA2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FA2221" w:rsidRPr="00FA2221" w:rsidTr="00FA2221">
        <w:trPr>
          <w:trHeight w:val="300"/>
        </w:trPr>
        <w:tc>
          <w:tcPr>
            <w:tcW w:w="4288" w:type="dxa"/>
            <w:shd w:val="clear" w:color="auto" w:fill="auto"/>
            <w:noWrap/>
            <w:vAlign w:val="bottom"/>
            <w:hideMark/>
          </w:tcPr>
          <w:p w:rsidR="00FA2221" w:rsidRPr="00FA2221" w:rsidRDefault="00FA2221" w:rsidP="00FA2221">
            <w:pPr>
              <w:spacing w:after="0" w:line="240" w:lineRule="auto"/>
              <w:ind w:firstLineChars="1000" w:firstLine="2200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A2221">
              <w:rPr>
                <w:rFonts w:ascii="Calibri" w:eastAsia="Times New Roman" w:hAnsi="Calibri" w:cs="Calibri"/>
                <w:color w:val="000000"/>
                <w:lang w:eastAsia="fr-CA"/>
              </w:rPr>
              <w:t>Années: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A2221" w:rsidRPr="00FA2221" w:rsidRDefault="00FA2221" w:rsidP="00FA222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A2221">
              <w:rPr>
                <w:rFonts w:ascii="Calibri" w:eastAsia="Times New Roman" w:hAnsi="Calibri" w:cs="Calibri"/>
                <w:color w:val="000000"/>
                <w:lang w:eastAsia="fr-CA"/>
              </w:rPr>
              <w:t>Nombres: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A2221" w:rsidRPr="00FA2221" w:rsidRDefault="00FA2221" w:rsidP="00FA222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FA2221" w:rsidRPr="00FA2221" w:rsidTr="00FA2221">
        <w:trPr>
          <w:trHeight w:val="300"/>
        </w:trPr>
        <w:tc>
          <w:tcPr>
            <w:tcW w:w="4288" w:type="dxa"/>
            <w:shd w:val="clear" w:color="auto" w:fill="auto"/>
            <w:noWrap/>
            <w:vAlign w:val="bottom"/>
            <w:hideMark/>
          </w:tcPr>
          <w:p w:rsidR="00FA2221" w:rsidRPr="00FA2221" w:rsidRDefault="00FA2221" w:rsidP="00FA2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A2221">
              <w:rPr>
                <w:rFonts w:ascii="Calibri" w:eastAsia="Times New Roman" w:hAnsi="Calibri" w:cs="Calibri"/>
                <w:color w:val="000000"/>
                <w:lang w:eastAsia="fr-CA"/>
              </w:rPr>
              <w:t>2012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A2221" w:rsidRPr="00FA2221" w:rsidRDefault="00FA2221" w:rsidP="00FA2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A2221">
              <w:rPr>
                <w:rFonts w:ascii="Calibri" w:eastAsia="Times New Roman" w:hAnsi="Calibri" w:cs="Calibri"/>
                <w:color w:val="000000"/>
                <w:lang w:eastAsia="fr-CA"/>
              </w:rPr>
              <w:t>5579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A2221" w:rsidRPr="00FA2221" w:rsidRDefault="00FA2221" w:rsidP="00FA2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FA2221" w:rsidRPr="00FA2221" w:rsidTr="00FA2221">
        <w:trPr>
          <w:trHeight w:val="300"/>
        </w:trPr>
        <w:tc>
          <w:tcPr>
            <w:tcW w:w="4288" w:type="dxa"/>
            <w:shd w:val="clear" w:color="auto" w:fill="auto"/>
            <w:noWrap/>
            <w:vAlign w:val="bottom"/>
            <w:hideMark/>
          </w:tcPr>
          <w:p w:rsidR="00FA2221" w:rsidRPr="00FA2221" w:rsidRDefault="00FA2221" w:rsidP="00FA2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A2221">
              <w:rPr>
                <w:rFonts w:ascii="Calibri" w:eastAsia="Times New Roman" w:hAnsi="Calibri" w:cs="Calibri"/>
                <w:color w:val="000000"/>
                <w:lang w:eastAsia="fr-CA"/>
              </w:rPr>
              <w:t>2013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A2221" w:rsidRPr="00FA2221" w:rsidRDefault="00FA2221" w:rsidP="00FA2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A2221">
              <w:rPr>
                <w:rFonts w:ascii="Calibri" w:eastAsia="Times New Roman" w:hAnsi="Calibri" w:cs="Calibri"/>
                <w:color w:val="000000"/>
                <w:lang w:eastAsia="fr-CA"/>
              </w:rPr>
              <w:t>9255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A2221" w:rsidRPr="00FA2221" w:rsidRDefault="00FA2221" w:rsidP="00FA2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FA2221" w:rsidRPr="00FA2221" w:rsidTr="00FA2221">
        <w:trPr>
          <w:trHeight w:val="300"/>
        </w:trPr>
        <w:tc>
          <w:tcPr>
            <w:tcW w:w="4288" w:type="dxa"/>
            <w:shd w:val="clear" w:color="auto" w:fill="auto"/>
            <w:noWrap/>
            <w:vAlign w:val="bottom"/>
            <w:hideMark/>
          </w:tcPr>
          <w:p w:rsidR="00FA2221" w:rsidRPr="00FA2221" w:rsidRDefault="00FA2221" w:rsidP="00FA2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A2221">
              <w:rPr>
                <w:rFonts w:ascii="Calibri" w:eastAsia="Times New Roman" w:hAnsi="Calibri" w:cs="Calibri"/>
                <w:color w:val="000000"/>
                <w:lang w:eastAsia="fr-CA"/>
              </w:rPr>
              <w:t>2014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A2221" w:rsidRPr="00FA2221" w:rsidRDefault="00FA2221" w:rsidP="00FA2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A2221">
              <w:rPr>
                <w:rFonts w:ascii="Calibri" w:eastAsia="Times New Roman" w:hAnsi="Calibri" w:cs="Calibri"/>
                <w:color w:val="000000"/>
                <w:lang w:eastAsia="fr-CA"/>
              </w:rPr>
              <w:t>10380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A2221" w:rsidRPr="00FA2221" w:rsidRDefault="00FA2221" w:rsidP="00FA2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bookmarkStart w:id="0" w:name="_GoBack"/>
        <w:bookmarkEnd w:id="0"/>
      </w:tr>
      <w:tr w:rsidR="00FA2221" w:rsidRPr="00FA2221" w:rsidTr="00FA2221">
        <w:trPr>
          <w:trHeight w:val="300"/>
        </w:trPr>
        <w:tc>
          <w:tcPr>
            <w:tcW w:w="4288" w:type="dxa"/>
            <w:shd w:val="clear" w:color="auto" w:fill="auto"/>
            <w:noWrap/>
            <w:vAlign w:val="bottom"/>
            <w:hideMark/>
          </w:tcPr>
          <w:p w:rsidR="00FA2221" w:rsidRPr="00FA2221" w:rsidRDefault="00FA2221" w:rsidP="00FA2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A2221">
              <w:rPr>
                <w:rFonts w:ascii="Calibri" w:eastAsia="Times New Roman" w:hAnsi="Calibri" w:cs="Calibri"/>
                <w:color w:val="000000"/>
                <w:lang w:eastAsia="fr-CA"/>
              </w:rPr>
              <w:t>2015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A2221" w:rsidRPr="00FA2221" w:rsidRDefault="00FA2221" w:rsidP="00FA2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A2221">
              <w:rPr>
                <w:rFonts w:ascii="Calibri" w:eastAsia="Times New Roman" w:hAnsi="Calibri" w:cs="Calibri"/>
                <w:color w:val="000000"/>
                <w:lang w:eastAsia="fr-CA"/>
              </w:rPr>
              <w:t>14045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A2221" w:rsidRPr="00FA2221" w:rsidRDefault="00FA2221" w:rsidP="00FA2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FA2221" w:rsidRPr="00FA2221" w:rsidTr="00FA2221">
        <w:trPr>
          <w:trHeight w:val="300"/>
        </w:trPr>
        <w:tc>
          <w:tcPr>
            <w:tcW w:w="4288" w:type="dxa"/>
            <w:shd w:val="clear" w:color="auto" w:fill="auto"/>
            <w:noWrap/>
            <w:vAlign w:val="bottom"/>
            <w:hideMark/>
          </w:tcPr>
          <w:p w:rsidR="00FA2221" w:rsidRPr="00FA2221" w:rsidRDefault="00FA2221" w:rsidP="00FA2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A2221">
              <w:rPr>
                <w:rFonts w:ascii="Calibri" w:eastAsia="Times New Roman" w:hAnsi="Calibri" w:cs="Calibri"/>
                <w:color w:val="000000"/>
                <w:lang w:eastAsia="fr-CA"/>
              </w:rPr>
              <w:t>2016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A2221" w:rsidRPr="00FA2221" w:rsidRDefault="00FA2221" w:rsidP="00FA2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A2221">
              <w:rPr>
                <w:rFonts w:ascii="Calibri" w:eastAsia="Times New Roman" w:hAnsi="Calibri" w:cs="Calibri"/>
                <w:color w:val="000000"/>
                <w:lang w:eastAsia="fr-CA"/>
              </w:rPr>
              <w:t>18892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A2221" w:rsidRPr="00FA2221" w:rsidRDefault="00FA2221" w:rsidP="00FA2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</w:tbl>
    <w:p w:rsidR="00FA2221" w:rsidRDefault="00FA2221" w:rsidP="00FA2221">
      <w:pPr>
        <w:tabs>
          <w:tab w:val="left" w:pos="5670"/>
        </w:tabs>
        <w:jc w:val="center"/>
        <w:rPr>
          <w:noProof/>
          <w:sz w:val="44"/>
          <w:szCs w:val="44"/>
        </w:rPr>
      </w:pPr>
    </w:p>
    <w:p w:rsidR="00A67075" w:rsidRPr="00A67075" w:rsidRDefault="00FA2221" w:rsidP="00A67075">
      <w:pPr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 wp14:anchorId="33F129A9" wp14:editId="3BECD766">
            <wp:extent cx="4552950" cy="29051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7075" w:rsidRPr="00A6707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075"/>
    <w:rsid w:val="007D001C"/>
    <w:rsid w:val="00A67075"/>
    <w:rsid w:val="00BF34CD"/>
    <w:rsid w:val="00FA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CA632"/>
  <w15:chartTrackingRefBased/>
  <w15:docId w15:val="{3585585F-EB61-4B8D-8C18-AF66A83A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6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2021-10-01T18:22:00Z</dcterms:created>
  <dcterms:modified xsi:type="dcterms:W3CDTF">2021-10-01T18:22:00Z</dcterms:modified>
</cp:coreProperties>
</file>