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E590C" w:rsidP="008E59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Arbre</w:t>
      </w:r>
    </w:p>
    <w:p w:rsidR="008E590C" w:rsidRDefault="008E590C" w:rsidP="008E59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Fait par Charli Poulin</w:t>
      </w:r>
    </w:p>
    <w:p w:rsid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>Nom de l’arbre : Épinette noire</w:t>
      </w:r>
    </w:p>
    <w:p w:rsidR="008E590C" w:rsidRP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Autre nom : </w:t>
      </w:r>
      <w:r>
        <w:rPr>
          <w:rFonts w:ascii="Comic Sans MS" w:hAnsi="Comic Sans MS" w:cs="Arial"/>
          <w:bCs/>
          <w:color w:val="202122"/>
          <w:shd w:val="clear" w:color="auto" w:fill="FFFFFF"/>
        </w:rPr>
        <w:t>Sapinette noire</w:t>
      </w:r>
    </w:p>
    <w:p w:rsid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>Nom scientifique : Picea</w:t>
      </w:r>
      <w:bookmarkStart w:id="0" w:name="_GoBack"/>
      <w:bookmarkEnd w:id="0"/>
      <w:r>
        <w:rPr>
          <w:rFonts w:ascii="Comic Sans MS" w:hAnsi="Comic Sans MS"/>
        </w:rPr>
        <w:t xml:space="preserve"> Mariana</w:t>
      </w:r>
    </w:p>
    <w:p w:rsidR="008E590C" w:rsidRPr="008E590C" w:rsidRDefault="008E590C" w:rsidP="008E59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Usage </w:t>
      </w:r>
      <w:r w:rsidRPr="008E590C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Pâte à papier</w:t>
      </w:r>
      <w:r w:rsidRPr="008E590C">
        <w:rPr>
          <w:rFonts w:ascii="Comic Sans MS" w:hAnsi="Comic Sans MS"/>
          <w:sz w:val="20"/>
          <w:szCs w:val="20"/>
        </w:rPr>
        <w:t xml:space="preserve"> </w:t>
      </w: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16510</wp:posOffset>
            </wp:positionV>
            <wp:extent cx="1676400" cy="1260190"/>
            <wp:effectExtent l="0" t="0" r="0" b="0"/>
            <wp:wrapNone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>Photo 1 :</w:t>
      </w:r>
      <w:r w:rsidRPr="008E590C">
        <w:t xml:space="preserve"> </w:t>
      </w: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5715</wp:posOffset>
            </wp:positionV>
            <wp:extent cx="1524000" cy="2265218"/>
            <wp:effectExtent l="0" t="0" r="0" b="1905"/>
            <wp:wrapNone/>
            <wp:docPr id="2" name="Image 2" descr="https://upload.wikimedia.org/wikipedia/commons/thumb/0/0e/Picea_mariana_USFWS.jpg/220px-Picea_mariana_USF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e/Picea_mariana_USFWS.jpg/220px-Picea_mariana_USF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>Photo 2 :</w:t>
      </w: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</w:p>
    <w:p w:rsid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>Identification : Conifère à aiguille persistantes et isolées, alternes, quadrangulaires et avec duvet</w:t>
      </w:r>
      <w:r>
        <w:rPr>
          <w:rFonts w:ascii="Comic Sans MS" w:hAnsi="Comic Sans MS"/>
        </w:rPr>
        <w:br/>
      </w:r>
    </w:p>
    <w:p w:rsidR="008E590C" w:rsidRPr="008E590C" w:rsidRDefault="008E590C" w:rsidP="008E590C">
      <w:pPr>
        <w:rPr>
          <w:rFonts w:ascii="Comic Sans MS" w:hAnsi="Comic Sans MS"/>
        </w:rPr>
      </w:pPr>
      <w:r>
        <w:rPr>
          <w:rFonts w:ascii="Comic Sans MS" w:hAnsi="Comic Sans MS"/>
        </w:rPr>
        <w:t>Classification :</w:t>
      </w:r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8E590C" w:rsidRPr="008E590C" w:rsidTr="008E59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hd w:val="clear" w:color="auto" w:fill="CCFFCC"/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6" w:tooltip="Classification scientifique des espèces" w:history="1">
              <w:r w:rsidRPr="008E590C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fr-CA"/>
                </w:rPr>
                <w:t>Classification</w:t>
              </w:r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7" w:tooltip="Règne (biologie)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8" w:tooltip="Plante" w:history="1"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9" w:tooltip="Sous-règne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0" w:tooltip="Viridaeplantae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Viridaeplantae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1" w:tooltip="Infra-règne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Infra-règne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2" w:tooltip="Streptophyta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Streptophyta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Division (biologie)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Division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Tracheophyta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Tracheophyta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Sous-division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Sous-division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Spermatophytina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Spermatophytina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r w:rsidRPr="008E590C"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  <w:t>— non-classé —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Gymnospermae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Gymnospermae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Classe (biologie)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9" w:tooltip="Pinopsida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Pinopsida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0" w:tooltip="Ordre (biologie)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1" w:tooltip="Pinales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Pinales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2" w:tooltip="Famille (biologie)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3" w:tooltip="Pinaceae" w:history="1">
              <w:proofErr w:type="spellStart"/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Pinaceae</w:t>
              </w:r>
              <w:proofErr w:type="spellEnd"/>
            </w:hyperlink>
          </w:p>
        </w:tc>
      </w:tr>
      <w:tr w:rsidR="008E590C" w:rsidRPr="008E590C" w:rsidTr="008E590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4" w:tooltip="Genre (biologie)" w:history="1">
              <w:r w:rsidRPr="008E590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Genre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8E590C" w:rsidRPr="008E590C" w:rsidRDefault="008E590C" w:rsidP="008E59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5" w:tooltip="Picea" w:history="1">
              <w:r w:rsidRPr="008E590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Picea</w:t>
              </w:r>
            </w:hyperlink>
          </w:p>
        </w:tc>
      </w:tr>
    </w:tbl>
    <w:p w:rsidR="008E590C" w:rsidRPr="008E590C" w:rsidRDefault="008E590C" w:rsidP="008E590C">
      <w:pPr>
        <w:rPr>
          <w:rFonts w:ascii="Comic Sans MS" w:hAnsi="Comic Sans MS"/>
        </w:rPr>
      </w:pPr>
    </w:p>
    <w:sectPr w:rsidR="008E590C" w:rsidRPr="008E59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0C"/>
    <w:rsid w:val="007D001C"/>
    <w:rsid w:val="008E590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6A52"/>
  <w15:chartTrackingRefBased/>
  <w15:docId w15:val="{A520E50A-877F-4747-A27B-168120E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8E590C"/>
    <w:rPr>
      <w:color w:val="0000FF"/>
      <w:u w:val="single"/>
    </w:rPr>
  </w:style>
  <w:style w:type="character" w:customStyle="1" w:styleId="normal0">
    <w:name w:val="normal"/>
    <w:basedOn w:val="Policepardfaut"/>
    <w:rsid w:val="008E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lante" TargetMode="External"/><Relationship Id="rId13" Type="http://schemas.openxmlformats.org/officeDocument/2006/relationships/hyperlink" Target="https://fr.wikipedia.org/wiki/Division_(biologie)" TargetMode="External"/><Relationship Id="rId18" Type="http://schemas.openxmlformats.org/officeDocument/2006/relationships/hyperlink" Target="https://fr.wikipedia.org/wiki/Classe_(biologie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Pinales" TargetMode="External"/><Relationship Id="rId7" Type="http://schemas.openxmlformats.org/officeDocument/2006/relationships/hyperlink" Target="https://fr.wikipedia.org/wiki/R%C3%A8gne_(biologie)" TargetMode="External"/><Relationship Id="rId12" Type="http://schemas.openxmlformats.org/officeDocument/2006/relationships/hyperlink" Target="https://fr.wikipedia.org/wiki/Streptophyta" TargetMode="External"/><Relationship Id="rId17" Type="http://schemas.openxmlformats.org/officeDocument/2006/relationships/hyperlink" Target="https://fr.wikipedia.org/wiki/Gymnospermae" TargetMode="External"/><Relationship Id="rId25" Type="http://schemas.openxmlformats.org/officeDocument/2006/relationships/hyperlink" Target="https://fr.wikipedia.org/wiki/Pic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Spermatophytina" TargetMode="External"/><Relationship Id="rId20" Type="http://schemas.openxmlformats.org/officeDocument/2006/relationships/hyperlink" Target="https://fr.wikipedia.org/wiki/Ordre_(biolog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Classification_scientifique_des_esp%C3%A8ces" TargetMode="External"/><Relationship Id="rId11" Type="http://schemas.openxmlformats.org/officeDocument/2006/relationships/hyperlink" Target="https://fr.wikipedia.org/wiki/Infra-r%C3%A8gne" TargetMode="External"/><Relationship Id="rId24" Type="http://schemas.openxmlformats.org/officeDocument/2006/relationships/hyperlink" Target="https://fr.wikipedia.org/wiki/Genre_(biologie)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Sous-division" TargetMode="External"/><Relationship Id="rId23" Type="http://schemas.openxmlformats.org/officeDocument/2006/relationships/hyperlink" Target="https://fr.wikipedia.org/wiki/Pinaceae" TargetMode="External"/><Relationship Id="rId10" Type="http://schemas.openxmlformats.org/officeDocument/2006/relationships/hyperlink" Target="https://fr.wikipedia.org/wiki/Viridaeplantae" TargetMode="External"/><Relationship Id="rId19" Type="http://schemas.openxmlformats.org/officeDocument/2006/relationships/hyperlink" Target="https://fr.wikipedia.org/wiki/Pinopsid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Sous-r%C3%A8gne" TargetMode="External"/><Relationship Id="rId14" Type="http://schemas.openxmlformats.org/officeDocument/2006/relationships/hyperlink" Target="https://fr.wikipedia.org/wiki/Tracheophyta" TargetMode="External"/><Relationship Id="rId22" Type="http://schemas.openxmlformats.org/officeDocument/2006/relationships/hyperlink" Target="https://fr.wikipedia.org/wiki/Famille_(biologie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2022-06-17T17:32:00Z</dcterms:created>
  <dcterms:modified xsi:type="dcterms:W3CDTF">2022-06-17T18:08:00Z</dcterms:modified>
</cp:coreProperties>
</file>