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3ED" w:rsidRDefault="00DD4A72" w:rsidP="00CA53ED">
      <w:pPr>
        <w:ind w:left="405" w:hanging="36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-652145</wp:posOffset>
            </wp:positionV>
            <wp:extent cx="2381250" cy="1790700"/>
            <wp:effectExtent l="0" t="0" r="0" b="0"/>
            <wp:wrapNone/>
            <wp:docPr id="2" name="Image 2" descr="Supply depot | StarCraft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ply depot | StarCraft Wiki | Fand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4A72">
        <w:drawing>
          <wp:anchor distT="0" distB="0" distL="114300" distR="114300" simplePos="0" relativeHeight="251658240" behindDoc="1" locked="0" layoutInCell="1" allowOverlap="1" wp14:anchorId="74838789">
            <wp:simplePos x="0" y="0"/>
            <wp:positionH relativeFrom="margin">
              <wp:posOffset>3796030</wp:posOffset>
            </wp:positionH>
            <wp:positionV relativeFrom="paragraph">
              <wp:posOffset>-575945</wp:posOffset>
            </wp:positionV>
            <wp:extent cx="2343150" cy="17145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3ED" w:rsidRDefault="00CA53ED" w:rsidP="00CA53ED">
      <w:pPr>
        <w:ind w:left="405" w:hanging="360"/>
        <w:jc w:val="center"/>
      </w:pPr>
      <w:proofErr w:type="spellStart"/>
      <w:r>
        <w:t>Starcraft</w:t>
      </w:r>
      <w:proofErr w:type="spellEnd"/>
      <w:r>
        <w:t xml:space="preserve"> </w:t>
      </w:r>
    </w:p>
    <w:p w:rsidR="00CA53ED" w:rsidRDefault="00CA53ED" w:rsidP="00CA53ED">
      <w:pPr>
        <w:ind w:left="405" w:hanging="360"/>
        <w:jc w:val="center"/>
      </w:pPr>
      <w:proofErr w:type="gramStart"/>
      <w:r>
        <w:t>fait</w:t>
      </w:r>
      <w:proofErr w:type="gramEnd"/>
      <w:r>
        <w:t xml:space="preserve"> par Justin Roy</w:t>
      </w:r>
    </w:p>
    <w:p w:rsidR="00DD4A72" w:rsidRDefault="00DD4A72" w:rsidP="00CA53ED">
      <w:pPr>
        <w:ind w:left="405" w:hanging="360"/>
      </w:pPr>
    </w:p>
    <w:p w:rsidR="00DD4A72" w:rsidRDefault="00DD4A72" w:rsidP="00CA53ED">
      <w:pPr>
        <w:ind w:left="405" w:hanging="360"/>
      </w:pPr>
    </w:p>
    <w:p w:rsidR="00CA53ED" w:rsidRDefault="00DD4A72" w:rsidP="00CA53ED">
      <w:pPr>
        <w:ind w:left="405" w:hanging="3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5715</wp:posOffset>
            </wp:positionV>
            <wp:extent cx="1905000" cy="1800225"/>
            <wp:effectExtent l="0" t="0" r="0" b="9525"/>
            <wp:wrapNone/>
            <wp:docPr id="3" name="Image 3" descr="Turret GIF - Find on GI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rret GIF - Find on GIF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11D7" w:rsidRDefault="00CA53ED" w:rsidP="00DD4A72">
      <w:pPr>
        <w:pStyle w:val="Paragraphedeliste"/>
        <w:numPr>
          <w:ilvl w:val="0"/>
          <w:numId w:val="1"/>
        </w:numPr>
      </w:pPr>
      <w:r>
        <w:t>Base spatiale</w:t>
      </w:r>
      <w:r>
        <w:sym w:font="Wingdings" w:char="F0E8"/>
      </w:r>
      <w:r>
        <w:t xml:space="preserve"> command center</w:t>
      </w:r>
    </w:p>
    <w:p w:rsidR="00CA53ED" w:rsidRDefault="00CA53ED" w:rsidP="00CA53ED">
      <w:pPr>
        <w:pStyle w:val="Paragraphedeliste"/>
        <w:numPr>
          <w:ilvl w:val="0"/>
          <w:numId w:val="1"/>
        </w:numPr>
      </w:pPr>
      <w:r>
        <w:t xml:space="preserve">Entrepôt </w:t>
      </w:r>
      <w:r>
        <w:sym w:font="Wingdings" w:char="F0E8"/>
      </w:r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depot</w:t>
      </w:r>
      <w:proofErr w:type="spellEnd"/>
      <w:r>
        <w:t xml:space="preserve"> 10 x</w:t>
      </w:r>
    </w:p>
    <w:p w:rsidR="00CA53ED" w:rsidRDefault="00CA53ED" w:rsidP="00CA53ED">
      <w:pPr>
        <w:pStyle w:val="Paragraphedeliste"/>
        <w:numPr>
          <w:ilvl w:val="0"/>
          <w:numId w:val="1"/>
        </w:numPr>
      </w:pPr>
      <w:r>
        <w:t xml:space="preserve">Communication </w:t>
      </w:r>
      <w:r>
        <w:sym w:font="Wingdings" w:char="F0E8"/>
      </w:r>
      <w:r>
        <w:t xml:space="preserve"> tourelle </w:t>
      </w:r>
      <w:r>
        <w:sym w:font="Wingdings" w:char="F0E0"/>
      </w:r>
      <w:r>
        <w:t xml:space="preserve"> </w:t>
      </w:r>
      <w:proofErr w:type="spellStart"/>
      <w:r>
        <w:t>turret</w:t>
      </w:r>
      <w:proofErr w:type="spellEnd"/>
    </w:p>
    <w:p w:rsidR="00CA53ED" w:rsidRDefault="00CA53ED" w:rsidP="00DD4A72">
      <w:pPr>
        <w:pStyle w:val="Paragraphedeliste"/>
        <w:numPr>
          <w:ilvl w:val="0"/>
          <w:numId w:val="1"/>
        </w:numPr>
      </w:pPr>
      <w:r>
        <w:t>Ressource gaz</w:t>
      </w:r>
      <w:r>
        <w:sym w:font="Wingdings" w:char="F0E8"/>
      </w:r>
      <w:r>
        <w:t xml:space="preserve">raffinerie </w:t>
      </w:r>
      <w:r>
        <w:sym w:font="Wingdings" w:char="F0E0"/>
      </w:r>
      <w:proofErr w:type="spellStart"/>
      <w:r>
        <w:t>raffinery</w:t>
      </w:r>
      <w:proofErr w:type="spellEnd"/>
    </w:p>
    <w:p w:rsidR="00CA53ED" w:rsidRDefault="00CA53ED" w:rsidP="00CA53ED">
      <w:pPr>
        <w:pStyle w:val="Paragraphedeliste"/>
        <w:numPr>
          <w:ilvl w:val="0"/>
          <w:numId w:val="1"/>
        </w:numPr>
      </w:pPr>
      <w:r>
        <w:t>Transport au sol</w:t>
      </w:r>
      <w:r>
        <w:sym w:font="Wingdings" w:char="F0E8"/>
      </w:r>
      <w:proofErr w:type="spellStart"/>
      <w:proofErr w:type="gramStart"/>
      <w:r>
        <w:t>tank,goliath</w:t>
      </w:r>
      <w:proofErr w:type="spellEnd"/>
      <w:proofErr w:type="gramEnd"/>
      <w:r>
        <w:t>,</w:t>
      </w:r>
    </w:p>
    <w:p w:rsidR="00CA53ED" w:rsidRDefault="00CA53ED" w:rsidP="00CA53ED">
      <w:pPr>
        <w:pStyle w:val="Paragraphedeliste"/>
        <w:numPr>
          <w:ilvl w:val="0"/>
          <w:numId w:val="1"/>
        </w:numPr>
      </w:pPr>
      <w:r>
        <w:t>Transport plus haut</w:t>
      </w:r>
      <w:r>
        <w:sym w:font="Wingdings" w:char="F0E8"/>
      </w:r>
      <w:r>
        <w:t xml:space="preserve"> valkyrie, </w:t>
      </w:r>
      <w:proofErr w:type="spellStart"/>
      <w:r>
        <w:t>battlecruiser</w:t>
      </w:r>
      <w:proofErr w:type="spellEnd"/>
    </w:p>
    <w:p w:rsidR="00CA53ED" w:rsidRDefault="00CA53ED" w:rsidP="00CA53ED">
      <w:pPr>
        <w:pStyle w:val="Paragraphedeliste"/>
        <w:numPr>
          <w:ilvl w:val="0"/>
          <w:numId w:val="1"/>
        </w:numPr>
      </w:pPr>
      <w:r>
        <w:t xml:space="preserve">Bâtisses de soldats </w:t>
      </w:r>
      <w:r>
        <w:sym w:font="Wingdings" w:char="F0E8"/>
      </w:r>
      <w:proofErr w:type="spellStart"/>
      <w:r>
        <w:t>barrak</w:t>
      </w:r>
      <w:proofErr w:type="spellEnd"/>
    </w:p>
    <w:p w:rsidR="00CA53ED" w:rsidRDefault="00CA53ED" w:rsidP="00CA53ED">
      <w:pPr>
        <w:pStyle w:val="Paragraphedeliste"/>
        <w:numPr>
          <w:ilvl w:val="0"/>
          <w:numId w:val="1"/>
        </w:numPr>
      </w:pPr>
      <w:r>
        <w:t>Usine de fabrication</w:t>
      </w:r>
      <w:r>
        <w:sym w:font="Wingdings" w:char="F0E8"/>
      </w:r>
      <w:r>
        <w:t xml:space="preserve"> </w:t>
      </w:r>
      <w:proofErr w:type="spellStart"/>
      <w:r>
        <w:t>factory</w:t>
      </w:r>
      <w:proofErr w:type="spellEnd"/>
    </w:p>
    <w:p w:rsidR="00CA53ED" w:rsidRDefault="00CA53ED" w:rsidP="00CA53ED">
      <w:pPr>
        <w:pStyle w:val="Paragraphedeliste"/>
        <w:numPr>
          <w:ilvl w:val="0"/>
          <w:numId w:val="1"/>
        </w:numPr>
      </w:pPr>
      <w:r>
        <w:t xml:space="preserve">Zone de lancement </w:t>
      </w:r>
      <w:r>
        <w:sym w:font="Wingdings" w:char="F0E8"/>
      </w:r>
      <w:r>
        <w:t xml:space="preserve"> </w:t>
      </w:r>
      <w:proofErr w:type="spellStart"/>
      <w:r>
        <w:t>straport</w:t>
      </w:r>
      <w:proofErr w:type="spellEnd"/>
      <w:r w:rsidR="00DD4A72" w:rsidRPr="00DD4A72">
        <w:t xml:space="preserve"> </w:t>
      </w:r>
    </w:p>
    <w:p w:rsidR="00DD4A72" w:rsidRDefault="00DD4A72" w:rsidP="00DD4A72">
      <w:pPr>
        <w:pStyle w:val="Paragraphedeliste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4281170</wp:posOffset>
            </wp:positionH>
            <wp:positionV relativeFrom="paragraph">
              <wp:posOffset>1794510</wp:posOffset>
            </wp:positionV>
            <wp:extent cx="1895475" cy="1580712"/>
            <wp:effectExtent l="0" t="0" r="0" b="635"/>
            <wp:wrapNone/>
            <wp:docPr id="9" name="Image 9" descr="Starport (Legacy of the Void) - Liquipedia - The StarCraft II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arport (Legacy of the Void) - Liquipedia - The StarCraft II Encyclo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8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6350</wp:posOffset>
            </wp:positionV>
            <wp:extent cx="1898009" cy="1724025"/>
            <wp:effectExtent l="0" t="0" r="7620" b="0"/>
            <wp:wrapNone/>
            <wp:docPr id="4" name="Image 4" descr="Refinery (Legacy of the Void) - Liquipedia - The StarCraft II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finery (Legacy of the Void) - Liquipedia - The StarCraft II Encyclo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09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2150110</wp:posOffset>
            </wp:positionH>
            <wp:positionV relativeFrom="paragraph">
              <wp:posOffset>577850</wp:posOffset>
            </wp:positionV>
            <wp:extent cx="1998464" cy="1123950"/>
            <wp:effectExtent l="0" t="0" r="1905" b="0"/>
            <wp:wrapNone/>
            <wp:docPr id="5" name="Image 5" descr="Starcraft Siege tank - the best animation motion effect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rcraft Siege tank - the best animation motion effect -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64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1816100</wp:posOffset>
            </wp:positionV>
            <wp:extent cx="2028825" cy="1571625"/>
            <wp:effectExtent l="0" t="0" r="9525" b="9525"/>
            <wp:wrapNone/>
            <wp:docPr id="8" name="Image 8" descr="Factory (Legacy of the Void) - Liquipedia - The StarCraft II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ctory (Legacy of the Void) - Liquipedia - The StarCraft II Encyclop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577850</wp:posOffset>
            </wp:positionV>
            <wp:extent cx="2017797" cy="1095375"/>
            <wp:effectExtent l="0" t="0" r="1905" b="0"/>
            <wp:wrapNone/>
            <wp:docPr id="6" name="Image 6" descr="Battlecruiser | StarCraft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ttlecruiser | StarCraft Wiki | Fand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97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1806575</wp:posOffset>
            </wp:positionV>
            <wp:extent cx="2037924" cy="1581150"/>
            <wp:effectExtent l="0" t="0" r="635" b="0"/>
            <wp:wrapNone/>
            <wp:docPr id="7" name="Image 7" descr="Barracks (Legacy of the Void) - Liquipedia - The StarCraft II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rracks (Legacy of the Void) - Liquipedia - The StarCraft II Encyclo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24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C6EED4B">
            <wp:simplePos x="0" y="0"/>
            <wp:positionH relativeFrom="margin">
              <wp:align>left</wp:align>
            </wp:positionH>
            <wp:positionV relativeFrom="paragraph">
              <wp:posOffset>3559175</wp:posOffset>
            </wp:positionV>
            <wp:extent cx="2037715" cy="1314450"/>
            <wp:effectExtent l="0" t="0" r="635" b="0"/>
            <wp:wrapNone/>
            <wp:docPr id="10" name="Image 10" descr="Engineering Bay (Legacy of the Void) - Liquipedia - The StarCraft II 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ngineering Bay (Legacy of the Void) - Liquipedia - The StarCraft II  Encyclop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A53ED">
        <w:t xml:space="preserve">Ingénieur </w:t>
      </w:r>
      <w:r w:rsidR="00CA53ED">
        <w:sym w:font="Wingdings" w:char="F0E8"/>
      </w:r>
      <w:r w:rsidR="00CA53ED">
        <w:t xml:space="preserve"> engineering bay</w:t>
      </w:r>
      <w:r w:rsidRPr="00DD4A72">
        <w:t xml:space="preserve"> </w:t>
      </w:r>
    </w:p>
    <w:sectPr w:rsidR="00DD4A7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01787"/>
    <w:multiLevelType w:val="hybridMultilevel"/>
    <w:tmpl w:val="B86459D2"/>
    <w:lvl w:ilvl="0" w:tplc="045C8346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125" w:hanging="360"/>
      </w:pPr>
    </w:lvl>
    <w:lvl w:ilvl="2" w:tplc="0C0C001B" w:tentative="1">
      <w:start w:val="1"/>
      <w:numFmt w:val="lowerRoman"/>
      <w:lvlText w:val="%3."/>
      <w:lvlJc w:val="right"/>
      <w:pPr>
        <w:ind w:left="1845" w:hanging="180"/>
      </w:pPr>
    </w:lvl>
    <w:lvl w:ilvl="3" w:tplc="0C0C000F" w:tentative="1">
      <w:start w:val="1"/>
      <w:numFmt w:val="decimal"/>
      <w:lvlText w:val="%4."/>
      <w:lvlJc w:val="left"/>
      <w:pPr>
        <w:ind w:left="2565" w:hanging="360"/>
      </w:pPr>
    </w:lvl>
    <w:lvl w:ilvl="4" w:tplc="0C0C0019" w:tentative="1">
      <w:start w:val="1"/>
      <w:numFmt w:val="lowerLetter"/>
      <w:lvlText w:val="%5."/>
      <w:lvlJc w:val="left"/>
      <w:pPr>
        <w:ind w:left="3285" w:hanging="360"/>
      </w:pPr>
    </w:lvl>
    <w:lvl w:ilvl="5" w:tplc="0C0C001B" w:tentative="1">
      <w:start w:val="1"/>
      <w:numFmt w:val="lowerRoman"/>
      <w:lvlText w:val="%6."/>
      <w:lvlJc w:val="right"/>
      <w:pPr>
        <w:ind w:left="4005" w:hanging="180"/>
      </w:pPr>
    </w:lvl>
    <w:lvl w:ilvl="6" w:tplc="0C0C000F" w:tentative="1">
      <w:start w:val="1"/>
      <w:numFmt w:val="decimal"/>
      <w:lvlText w:val="%7."/>
      <w:lvlJc w:val="left"/>
      <w:pPr>
        <w:ind w:left="4725" w:hanging="360"/>
      </w:pPr>
    </w:lvl>
    <w:lvl w:ilvl="7" w:tplc="0C0C0019" w:tentative="1">
      <w:start w:val="1"/>
      <w:numFmt w:val="lowerLetter"/>
      <w:lvlText w:val="%8."/>
      <w:lvlJc w:val="left"/>
      <w:pPr>
        <w:ind w:left="5445" w:hanging="360"/>
      </w:pPr>
    </w:lvl>
    <w:lvl w:ilvl="8" w:tplc="0C0C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3ED"/>
    <w:rsid w:val="007D001C"/>
    <w:rsid w:val="00BF34CD"/>
    <w:rsid w:val="00CA53ED"/>
    <w:rsid w:val="00DD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255FB"/>
  <w15:chartTrackingRefBased/>
  <w15:docId w15:val="{BC560BE4-70D2-40A3-998D-67F7B84EE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  <w:style w:type="paragraph" w:styleId="Paragraphedeliste">
    <w:name w:val="List Paragraph"/>
    <w:basedOn w:val="Normal"/>
    <w:uiPriority w:val="34"/>
    <w:qFormat/>
    <w:rsid w:val="00CA53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2</cp:revision>
  <dcterms:created xsi:type="dcterms:W3CDTF">2021-12-07T20:26:00Z</dcterms:created>
  <dcterms:modified xsi:type="dcterms:W3CDTF">2021-12-07T20:26:00Z</dcterms:modified>
</cp:coreProperties>
</file>