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780578" w:rsidRDefault="00CD2849" w:rsidP="00CD2849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                           </w:t>
      </w:r>
      <w:r w:rsidR="00900208" w:rsidRPr="00780578">
        <w:rPr>
          <w:rFonts w:ascii="Comic Sans MS" w:hAnsi="Comic Sans MS"/>
          <w:sz w:val="52"/>
        </w:rPr>
        <w:t>Pays</w:t>
      </w:r>
    </w:p>
    <w:p w:rsidR="00900208" w:rsidRDefault="00900208" w:rsidP="00900208">
      <w:pPr>
        <w:jc w:val="center"/>
        <w:rPr>
          <w:rFonts w:ascii="Comic Sans MS" w:hAnsi="Comic Sans MS"/>
          <w:sz w:val="36"/>
        </w:rPr>
      </w:pPr>
      <w:r w:rsidRPr="00780578">
        <w:rPr>
          <w:rFonts w:ascii="Comic Sans MS" w:hAnsi="Comic Sans MS"/>
          <w:sz w:val="36"/>
        </w:rPr>
        <w:t>Iran</w:t>
      </w:r>
    </w:p>
    <w:p w:rsidR="003D5AFE" w:rsidRPr="003D5AFE" w:rsidRDefault="003D5AFE" w:rsidP="003D5AFE">
      <w:pPr>
        <w:jc w:val="both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9525</wp:posOffset>
            </wp:positionV>
            <wp:extent cx="3095625" cy="3133090"/>
            <wp:effectExtent l="0" t="0" r="9525" b="0"/>
            <wp:wrapNone/>
            <wp:docPr id="2" name="Image 2" descr="World map with highlighted Iran. Islamic Republic of Iran. Iran marked red  and other countries yellow. Global Earth with Location of Iran. Stock  Illustration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ld map with highlighted Iran. Islamic Republic of Iran. Iran marked red  and other countries yellow. Global Earth with Location of Iran. Stock  Illustration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75F5EAA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19375" cy="1743075"/>
            <wp:effectExtent l="0" t="0" r="9525" b="9525"/>
            <wp:wrapNone/>
            <wp:docPr id="1" name="Image 1" descr="C:\Users\eleve\AppData\Local\Microsoft\Windows\INetCache\Content.MSO\D64BE3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D64BE36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2849" w:rsidRDefault="00CD2849" w:rsidP="00780578">
      <w:pPr>
        <w:jc w:val="both"/>
        <w:rPr>
          <w:rFonts w:ascii="Comic Sans MS" w:hAnsi="Comic Sans MS"/>
          <w:sz w:val="28"/>
        </w:rPr>
      </w:pPr>
    </w:p>
    <w:p w:rsidR="00CD2849" w:rsidRDefault="00CD2849" w:rsidP="00780578">
      <w:pPr>
        <w:jc w:val="both"/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-480695</wp:posOffset>
            </wp:positionH>
            <wp:positionV relativeFrom="paragraph">
              <wp:posOffset>398780</wp:posOffset>
            </wp:positionV>
            <wp:extent cx="4010025" cy="2672080"/>
            <wp:effectExtent l="0" t="0" r="9525" b="0"/>
            <wp:wrapNone/>
            <wp:docPr id="3" name="Image 3" descr="Iran | Friends Committee On National Legis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ran | Friends Committee On National Legisl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CD2849" w:rsidP="00CD2849">
      <w:pPr>
        <w:rPr>
          <w:rFonts w:ascii="Comic Sans MS" w:hAnsi="Comic Sans MS"/>
          <w:sz w:val="28"/>
        </w:rPr>
      </w:pPr>
    </w:p>
    <w:p w:rsidR="00CD2849" w:rsidRDefault="00AF58D5" w:rsidP="00CD2849">
      <w:pPr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-594996</wp:posOffset>
            </wp:positionH>
            <wp:positionV relativeFrom="paragraph">
              <wp:posOffset>126768</wp:posOffset>
            </wp:positionV>
            <wp:extent cx="3476625" cy="2313537"/>
            <wp:effectExtent l="0" t="0" r="0" b="0"/>
            <wp:wrapNone/>
            <wp:docPr id="5" name="Image 5" descr="Paysage rural en Iran – Média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ysage rural en Iran – Média LAROUS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81" cy="23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84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6350</wp:posOffset>
            </wp:positionV>
            <wp:extent cx="3648075" cy="2418832"/>
            <wp:effectExtent l="0" t="0" r="0" b="635"/>
            <wp:wrapNone/>
            <wp:docPr id="6" name="Image 6" descr="Photo de Paysage Iranien Yazd, iran, ville, horizon Photo images free  download - Lovepik | 50126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Paysage Iranien Yazd, iran, ville, horizon Photo images free  download - Lovepik | 501267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849" w:rsidRDefault="00CD2849" w:rsidP="00CD2849">
      <w:pPr>
        <w:jc w:val="center"/>
        <w:rPr>
          <w:rFonts w:ascii="Comic Sans MS" w:hAnsi="Comic Sans MS"/>
          <w:sz w:val="52"/>
        </w:rPr>
      </w:pPr>
    </w:p>
    <w:p w:rsidR="00CD2849" w:rsidRDefault="00CD2849" w:rsidP="00AF58D5">
      <w:pPr>
        <w:rPr>
          <w:rFonts w:ascii="Comic Sans MS" w:hAnsi="Comic Sans MS"/>
          <w:sz w:val="52"/>
        </w:rPr>
      </w:pPr>
    </w:p>
    <w:p w:rsidR="00CD2849" w:rsidRDefault="00CD2849" w:rsidP="00CD2849">
      <w:pPr>
        <w:jc w:val="center"/>
        <w:rPr>
          <w:rFonts w:ascii="Comic Sans MS" w:hAnsi="Comic Sans MS"/>
          <w:sz w:val="52"/>
        </w:rPr>
      </w:pPr>
    </w:p>
    <w:p w:rsidR="00CD2849" w:rsidRDefault="00CD2849" w:rsidP="00CD2849">
      <w:pPr>
        <w:jc w:val="center"/>
      </w:pPr>
      <w:r>
        <w:lastRenderedPageBreak/>
        <w:fldChar w:fldCharType="begin"/>
      </w:r>
      <w:r>
        <w:instrText xml:space="preserve"> LINK Excel.Sheet.12 "Classeur1" "Feuil1!L1C1:L8C2" \a \f 4 \h  \* MERGEFORMAT </w:instrText>
      </w:r>
      <w:r>
        <w:fldChar w:fldCharType="separate"/>
      </w:r>
    </w:p>
    <w:tbl>
      <w:tblPr>
        <w:tblW w:w="7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CD2849" w:rsidRPr="00CD2849" w:rsidTr="004344DA">
        <w:trPr>
          <w:trHeight w:val="300"/>
        </w:trPr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849" w:rsidRDefault="00CD2849" w:rsidP="004344DA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instrText xml:space="preserve"> LINK Excel.Sheet.12 "Classeur1" "Feuil1!L1C1:L8C2" \a \f 5 \h  \* MERGEFORMAT </w:instrTex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separate"/>
            </w:r>
          </w:p>
          <w:tbl>
            <w:tblPr>
              <w:tblStyle w:val="Grilledutableau"/>
              <w:tblW w:w="8730" w:type="dxa"/>
              <w:tblLook w:val="04A0" w:firstRow="1" w:lastRow="0" w:firstColumn="1" w:lastColumn="0" w:noHBand="0" w:noVBand="1"/>
            </w:tblPr>
            <w:tblGrid>
              <w:gridCol w:w="4150"/>
              <w:gridCol w:w="4580"/>
            </w:tblGrid>
            <w:tr w:rsidR="00CD2849" w:rsidRPr="00CD2849" w:rsidTr="004344DA">
              <w:trPr>
                <w:trHeight w:val="730"/>
              </w:trPr>
              <w:tc>
                <w:tcPr>
                  <w:tcW w:w="8730" w:type="dxa"/>
                  <w:gridSpan w:val="2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Élèves n'ayant pas accès à l'école ( Iran )</w:t>
                  </w:r>
                </w:p>
              </w:tc>
            </w:tr>
            <w:tr w:rsidR="00CD2849" w:rsidRPr="00CD2849" w:rsidTr="004344DA">
              <w:trPr>
                <w:trHeight w:val="730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Années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Nombre</w:t>
                  </w:r>
                </w:p>
              </w:tc>
            </w:tr>
            <w:tr w:rsidR="00CD2849" w:rsidRPr="00CD2849" w:rsidTr="004344DA">
              <w:trPr>
                <w:trHeight w:val="730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2012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19 227</w:t>
                  </w:r>
                </w:p>
              </w:tc>
            </w:tr>
            <w:tr w:rsidR="00CD2849" w:rsidRPr="00CD2849" w:rsidTr="004344DA">
              <w:trPr>
                <w:trHeight w:val="730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2013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90 884</w:t>
                  </w:r>
                </w:p>
              </w:tc>
            </w:tr>
            <w:tr w:rsidR="00CD2849" w:rsidRPr="00CD2849" w:rsidTr="004344DA">
              <w:trPr>
                <w:trHeight w:val="730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2014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30 869</w:t>
                  </w:r>
                </w:p>
              </w:tc>
            </w:tr>
            <w:tr w:rsidR="00CD2849" w:rsidRPr="00CD2849" w:rsidTr="004344DA">
              <w:trPr>
                <w:trHeight w:val="730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2015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41 355</w:t>
                  </w:r>
                </w:p>
              </w:tc>
            </w:tr>
            <w:tr w:rsidR="00CD2849" w:rsidRPr="00CD2849" w:rsidTr="004344DA">
              <w:trPr>
                <w:trHeight w:val="730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2016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63 106</w:t>
                  </w:r>
                </w:p>
              </w:tc>
            </w:tr>
            <w:tr w:rsidR="00CD2849" w:rsidRPr="00CD2849" w:rsidTr="004344DA">
              <w:trPr>
                <w:trHeight w:val="531"/>
              </w:trPr>
              <w:tc>
                <w:tcPr>
                  <w:tcW w:w="415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2017</w:t>
                  </w:r>
                </w:p>
              </w:tc>
              <w:tc>
                <w:tcPr>
                  <w:tcW w:w="4580" w:type="dxa"/>
                  <w:noWrap/>
                  <w:hideMark/>
                </w:tcPr>
                <w:p w:rsidR="00CD2849" w:rsidRPr="00CD2849" w:rsidRDefault="00CD2849" w:rsidP="004344DA">
                  <w:pPr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</w:pPr>
                  <w:r w:rsidRPr="00CD2849">
                    <w:rPr>
                      <w:rFonts w:ascii="Calibri" w:eastAsia="Times New Roman" w:hAnsi="Calibri" w:cs="Calibri"/>
                      <w:color w:val="000000"/>
                      <w:sz w:val="40"/>
                      <w:lang w:eastAsia="fr-CA"/>
                    </w:rPr>
                    <w:t>101 141</w:t>
                  </w:r>
                </w:p>
              </w:tc>
            </w:tr>
          </w:tbl>
          <w:p w:rsidR="00CD2849" w:rsidRPr="00CD2849" w:rsidRDefault="00CD2849" w:rsidP="00434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fldChar w:fldCharType="end"/>
            </w:r>
          </w:p>
        </w:tc>
      </w:tr>
    </w:tbl>
    <w:p w:rsidR="00780578" w:rsidRPr="00AF58D5" w:rsidRDefault="00AF58D5" w:rsidP="00AF58D5">
      <w:pPr>
        <w:jc w:val="center"/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605790</wp:posOffset>
            </wp:positionV>
            <wp:extent cx="5972175" cy="36004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849">
        <w:rPr>
          <w:rFonts w:ascii="Comic Sans MS" w:hAnsi="Comic Sans MS"/>
          <w:sz w:val="52"/>
        </w:rPr>
        <w:fldChar w:fldCharType="end"/>
      </w:r>
      <w:bookmarkStart w:id="0" w:name="_GoBack"/>
      <w:bookmarkEnd w:id="0"/>
    </w:p>
    <w:sectPr w:rsidR="00780578" w:rsidRPr="00AF58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49" w:rsidRDefault="00CD2849" w:rsidP="00CD2849">
      <w:pPr>
        <w:spacing w:after="0" w:line="240" w:lineRule="auto"/>
      </w:pPr>
      <w:r>
        <w:separator/>
      </w:r>
    </w:p>
  </w:endnote>
  <w:endnote w:type="continuationSeparator" w:id="0">
    <w:p w:rsidR="00CD2849" w:rsidRDefault="00CD2849" w:rsidP="00CD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49" w:rsidRDefault="00CD2849" w:rsidP="00CD2849">
      <w:pPr>
        <w:spacing w:after="0" w:line="240" w:lineRule="auto"/>
      </w:pPr>
      <w:r>
        <w:separator/>
      </w:r>
    </w:p>
  </w:footnote>
  <w:footnote w:type="continuationSeparator" w:id="0">
    <w:p w:rsidR="00CD2849" w:rsidRDefault="00CD2849" w:rsidP="00CD2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08"/>
    <w:rsid w:val="00146648"/>
    <w:rsid w:val="003D5AFE"/>
    <w:rsid w:val="00780578"/>
    <w:rsid w:val="007D001C"/>
    <w:rsid w:val="00900208"/>
    <w:rsid w:val="00AF58D5"/>
    <w:rsid w:val="00BF34CD"/>
    <w:rsid w:val="00C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7B69"/>
  <w15:chartTrackingRefBased/>
  <w15:docId w15:val="{37E607E6-67D6-4887-9761-137174E5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CD2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849"/>
  </w:style>
  <w:style w:type="paragraph" w:styleId="Pieddepage">
    <w:name w:val="footer"/>
    <w:basedOn w:val="Normal"/>
    <w:link w:val="PieddepageCar"/>
    <w:uiPriority w:val="99"/>
    <w:unhideWhenUsed/>
    <w:rsid w:val="00CD2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849"/>
  </w:style>
  <w:style w:type="table" w:styleId="Grilledutableau">
    <w:name w:val="Table Grid"/>
    <w:basedOn w:val="TableauNormal"/>
    <w:uiPriority w:val="39"/>
    <w:rsid w:val="00CD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2022-10-05T18:25:00Z</dcterms:created>
  <dcterms:modified xsi:type="dcterms:W3CDTF">2022-10-05T18:25:00Z</dcterms:modified>
</cp:coreProperties>
</file>