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>Euclide</w:t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>Fait par Loïk Gilbert</w:t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190750" cy="3143250"/>
            <wp:effectExtent l="0" t="0" r="0" b="0"/>
            <wp:docPr id="1" name="Image 1" descr="Category:Euclid of Megara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gory:Euclid of Megara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>Nationalité : Grec</w:t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810000" cy="2537460"/>
            <wp:effectExtent l="0" t="0" r="0" b="0"/>
            <wp:docPr id="4" name="Image 4" descr="drapeau grec | L'echiquier financier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 grec | L'echiquier financier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22" cy="25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52" w:rsidRDefault="00273C52" w:rsidP="00273C52">
      <w:pPr>
        <w:rPr>
          <w:sz w:val="40"/>
          <w:szCs w:val="40"/>
        </w:rPr>
      </w:pP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57385B0" wp14:editId="2BDC944B">
            <wp:extent cx="4162425" cy="3091341"/>
            <wp:effectExtent l="0" t="0" r="0" b="0"/>
            <wp:docPr id="3" name="Image 3" descr="Le monde grec du IXe au Ve siècles avant J.-C. (carte et fond de carte) –  Cyberhistoiregeo-C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monde grec du IXe au Ve siècles avant J.-C. (carte et fond de carte) –  Cyberhistoiregeo-Ca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20" cy="30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>Période de temps de vie</w:t>
      </w: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>Euclide a donc vécu 300 ans av j-c</w:t>
      </w:r>
    </w:p>
    <w:p w:rsidR="00273C52" w:rsidRDefault="00273C52" w:rsidP="00273C52">
      <w:pPr>
        <w:jc w:val="center"/>
        <w:rPr>
          <w:sz w:val="40"/>
          <w:szCs w:val="40"/>
        </w:rPr>
      </w:pPr>
    </w:p>
    <w:p w:rsidR="00273C52" w:rsidRDefault="00273C52" w:rsidP="00273C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Découvert : les 13 élément </w:t>
      </w:r>
    </w:p>
    <w:p w:rsidR="00273C52" w:rsidRPr="00273C52" w:rsidRDefault="00273C52" w:rsidP="00273C5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362200" cy="1933575"/>
            <wp:effectExtent l="0" t="0" r="0" b="9525"/>
            <wp:docPr id="5" name="Image 5" descr="C:\Users\eleve\AppData\Local\Microsoft\Windows\INetCache\Content.MSO\AFF6B7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AFF6B71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C52" w:rsidRPr="00273C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2"/>
    <w:rsid w:val="00273C5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B37"/>
  <w15:chartTrackingRefBased/>
  <w15:docId w15:val="{AA88E001-2A74-400B-AD1B-A457274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2022-10-11T18:34:00Z</dcterms:modified>
</cp:coreProperties>
</file>