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3F0D24B" w14:paraId="2C078E63" wp14:textId="2F913A7C">
      <w:pPr>
        <w:jc w:val="center"/>
        <w:rPr>
          <w:b w:val="1"/>
          <w:bCs w:val="1"/>
          <w:sz w:val="52"/>
          <w:szCs w:val="52"/>
        </w:rPr>
      </w:pPr>
      <w:r w:rsidRPr="53F0D24B" w:rsidR="0E67A536">
        <w:rPr>
          <w:b w:val="1"/>
          <w:bCs w:val="1"/>
          <w:sz w:val="52"/>
          <w:szCs w:val="52"/>
        </w:rPr>
        <w:t>Robert Hook</w:t>
      </w:r>
    </w:p>
    <w:p w:rsidR="0E67A536" w:rsidP="53F0D24B" w:rsidRDefault="0E67A536" w14:paraId="0B681A32" w14:textId="0792E306">
      <w:pPr>
        <w:pStyle w:val="Normal"/>
        <w:jc w:val="center"/>
        <w:rPr>
          <w:b w:val="1"/>
          <w:bCs w:val="1"/>
          <w:sz w:val="28"/>
          <w:szCs w:val="28"/>
        </w:rPr>
      </w:pPr>
      <w:r w:rsidRPr="53F0D24B" w:rsidR="0E67A536">
        <w:rPr>
          <w:b w:val="1"/>
          <w:bCs w:val="1"/>
          <w:sz w:val="28"/>
          <w:szCs w:val="28"/>
        </w:rPr>
        <w:t>Fait par</w:t>
      </w:r>
    </w:p>
    <w:p w:rsidR="0E67A536" w:rsidP="53F0D24B" w:rsidRDefault="0E67A536" w14:paraId="0AD69331" w14:textId="5F029493">
      <w:pPr>
        <w:pStyle w:val="Normal"/>
        <w:jc w:val="center"/>
        <w:rPr>
          <w:b w:val="1"/>
          <w:bCs w:val="1"/>
          <w:sz w:val="28"/>
          <w:szCs w:val="28"/>
        </w:rPr>
      </w:pPr>
      <w:r w:rsidRPr="53F0D24B" w:rsidR="0E67A536">
        <w:rPr>
          <w:b w:val="1"/>
          <w:bCs w:val="1"/>
          <w:sz w:val="28"/>
          <w:szCs w:val="28"/>
        </w:rPr>
        <w:t>Mollie</w:t>
      </w:r>
    </w:p>
    <w:p w:rsidR="7672DE87" w:rsidP="53F0D24B" w:rsidRDefault="7672DE87" w14:paraId="318DDB54" w14:textId="48193701">
      <w:pPr>
        <w:pStyle w:val="Normal"/>
        <w:jc w:val="center"/>
        <w:rPr>
          <w:b w:val="0"/>
          <w:bCs w:val="0"/>
          <w:sz w:val="28"/>
          <w:szCs w:val="28"/>
        </w:rPr>
      </w:pPr>
      <w:r w:rsidR="7672DE87">
        <w:drawing>
          <wp:inline wp14:editId="6F1E65F8" wp14:anchorId="54D97F3B">
            <wp:extent cx="1068784" cy="1322208"/>
            <wp:effectExtent l="0" t="0" r="0" b="0"/>
            <wp:docPr id="545688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5ac3905b5841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84" cy="13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67A536" w:rsidP="53F0D24B" w:rsidRDefault="0E67A536" w14:paraId="6996CC5A" w14:textId="20D5AA85">
      <w:pPr>
        <w:pStyle w:val="Normal"/>
        <w:jc w:val="left"/>
        <w:rPr>
          <w:b w:val="1"/>
          <w:bCs w:val="1"/>
          <w:sz w:val="28"/>
          <w:szCs w:val="28"/>
        </w:rPr>
      </w:pPr>
      <w:r w:rsidRPr="53F0D24B" w:rsidR="0E67A536">
        <w:rPr>
          <w:b w:val="1"/>
          <w:bCs w:val="1"/>
          <w:sz w:val="28"/>
          <w:szCs w:val="28"/>
        </w:rPr>
        <w:t>Nom:</w:t>
      </w:r>
      <w:r w:rsidRPr="53F0D24B" w:rsidR="1F3C040A">
        <w:rPr>
          <w:b w:val="1"/>
          <w:bCs w:val="1"/>
          <w:sz w:val="28"/>
          <w:szCs w:val="28"/>
        </w:rPr>
        <w:t xml:space="preserve"> </w:t>
      </w:r>
      <w:r w:rsidRPr="53F0D24B" w:rsidR="1F3C040A">
        <w:rPr>
          <w:b w:val="0"/>
          <w:bCs w:val="0"/>
          <w:sz w:val="28"/>
          <w:szCs w:val="28"/>
        </w:rPr>
        <w:t>Robert</w:t>
      </w:r>
    </w:p>
    <w:p w:rsidR="0E67A536" w:rsidP="53F0D24B" w:rsidRDefault="0E67A536" w14:paraId="6F7E7D92" w14:textId="0A35D321">
      <w:pPr>
        <w:pStyle w:val="Normal"/>
        <w:jc w:val="left"/>
        <w:rPr>
          <w:b w:val="1"/>
          <w:bCs w:val="1"/>
          <w:sz w:val="28"/>
          <w:szCs w:val="28"/>
        </w:rPr>
      </w:pPr>
      <w:r w:rsidRPr="53F0D24B" w:rsidR="0E67A536">
        <w:rPr>
          <w:b w:val="1"/>
          <w:bCs w:val="1"/>
          <w:sz w:val="28"/>
          <w:szCs w:val="28"/>
        </w:rPr>
        <w:t xml:space="preserve">Nom aux </w:t>
      </w:r>
      <w:proofErr w:type="spellStart"/>
      <w:r w:rsidRPr="53F0D24B" w:rsidR="0E67A536">
        <w:rPr>
          <w:b w:val="1"/>
          <w:bCs w:val="1"/>
          <w:sz w:val="28"/>
          <w:szCs w:val="28"/>
        </w:rPr>
        <w:t>complet</w:t>
      </w:r>
      <w:proofErr w:type="spellEnd"/>
      <w:r w:rsidRPr="53F0D24B" w:rsidR="0E67A536">
        <w:rPr>
          <w:b w:val="1"/>
          <w:bCs w:val="1"/>
          <w:sz w:val="28"/>
          <w:szCs w:val="28"/>
        </w:rPr>
        <w:t>:</w:t>
      </w:r>
      <w:r w:rsidRPr="53F0D24B" w:rsidR="045BE0BD">
        <w:rPr>
          <w:b w:val="1"/>
          <w:bCs w:val="1"/>
          <w:sz w:val="28"/>
          <w:szCs w:val="28"/>
        </w:rPr>
        <w:t xml:space="preserve"> </w:t>
      </w:r>
      <w:r w:rsidRPr="53F0D24B" w:rsidR="045BE0BD">
        <w:rPr>
          <w:b w:val="0"/>
          <w:bCs w:val="0"/>
          <w:sz w:val="28"/>
          <w:szCs w:val="28"/>
        </w:rPr>
        <w:t>Robert Hooke</w:t>
      </w:r>
    </w:p>
    <w:p w:rsidR="0E67A536" w:rsidP="53F0D24B" w:rsidRDefault="0E67A536" w14:textId="6412EC94" w14:paraId="697ED783">
      <w:pPr>
        <w:pStyle w:val="Normal"/>
        <w:jc w:val="left"/>
      </w:pPr>
      <w:r w:rsidRPr="53F0D24B" w:rsidR="0E67A536">
        <w:rPr>
          <w:b w:val="1"/>
          <w:bCs w:val="1"/>
          <w:sz w:val="28"/>
          <w:szCs w:val="28"/>
        </w:rPr>
        <w:t>Nationnalité</w:t>
      </w:r>
      <w:r w:rsidRPr="53F0D24B" w:rsidR="0E67A536">
        <w:rPr>
          <w:b w:val="1"/>
          <w:bCs w:val="1"/>
          <w:sz w:val="28"/>
          <w:szCs w:val="28"/>
        </w:rPr>
        <w:t>:</w:t>
      </w:r>
      <w:r w:rsidRPr="53F0D24B" w:rsidR="20AB0A22">
        <w:rPr>
          <w:b w:val="1"/>
          <w:bCs w:val="1"/>
          <w:sz w:val="28"/>
          <w:szCs w:val="28"/>
        </w:rPr>
        <w:t xml:space="preserve"> </w:t>
      </w:r>
      <w:r w:rsidRPr="53F0D24B" w:rsidR="20AB0A22">
        <w:rPr>
          <w:b w:val="0"/>
          <w:bCs w:val="0"/>
          <w:sz w:val="28"/>
          <w:szCs w:val="28"/>
        </w:rPr>
        <w:t>Anglais</w:t>
      </w:r>
    </w:p>
    <w:p w:rsidR="0E67A536" w:rsidP="53F0D24B" w:rsidRDefault="0E67A536" w14:paraId="49D80E0B" w14:textId="2F560B54">
      <w:pPr>
        <w:pStyle w:val="Normal"/>
        <w:jc w:val="left"/>
      </w:pPr>
      <w:proofErr w:type="spellStart"/>
      <w:r w:rsidRPr="305A5CCD" w:rsidR="0E67A536">
        <w:rPr>
          <w:b w:val="1"/>
          <w:bCs w:val="1"/>
          <w:sz w:val="28"/>
          <w:szCs w:val="28"/>
        </w:rPr>
        <w:t>Période</w:t>
      </w:r>
      <w:proofErr w:type="spellEnd"/>
      <w:r w:rsidRPr="305A5CCD" w:rsidR="0E67A536">
        <w:rPr>
          <w:b w:val="1"/>
          <w:bCs w:val="1"/>
          <w:sz w:val="28"/>
          <w:szCs w:val="28"/>
        </w:rPr>
        <w:t xml:space="preserve"> de temps:</w:t>
      </w:r>
      <w:r w:rsidRPr="305A5CCD" w:rsidR="66FDB53C">
        <w:rPr>
          <w:b w:val="1"/>
          <w:bCs w:val="1"/>
          <w:sz w:val="28"/>
          <w:szCs w:val="28"/>
        </w:rPr>
        <w:t xml:space="preserve"> </w:t>
      </w:r>
      <w:r w:rsidRPr="305A5CCD" w:rsidR="66FDB53C">
        <w:rPr>
          <w:b w:val="0"/>
          <w:bCs w:val="0"/>
          <w:sz w:val="28"/>
          <w:szCs w:val="28"/>
        </w:rPr>
        <w:t xml:space="preserve">environ </w:t>
      </w:r>
      <w:r w:rsidRPr="305A5CCD" w:rsidR="66FDB53C">
        <w:rPr>
          <w:b w:val="0"/>
          <w:bCs w:val="0"/>
          <w:sz w:val="28"/>
          <w:szCs w:val="28"/>
        </w:rPr>
        <w:t>1600</w:t>
      </w:r>
      <w:r w:rsidR="58F17FC5">
        <w:drawing>
          <wp:inline wp14:editId="25946154" wp14:anchorId="76566950">
            <wp:extent cx="2143125" cy="1285875"/>
            <wp:effectExtent l="0" t="0" r="0" b="0"/>
            <wp:docPr id="5150293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374f1b921045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F0D24B">
        <w:drawing>
          <wp:anchor distT="0" distB="0" distL="114300" distR="114300" simplePos="0" relativeHeight="251658240" behindDoc="0" locked="0" layoutInCell="1" allowOverlap="1" wp14:editId="662DABF1" wp14:anchorId="6B506F54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50173" cy="1228360"/>
            <wp:effectExtent l="0" t="0" r="0" b="0"/>
            <wp:wrapSquare wrapText="bothSides"/>
            <wp:docPr id="10202707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034e8094c140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73" cy="12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spellEnd"/>
    </w:p>
    <w:p w:rsidR="0E67A536" w:rsidP="53F0D24B" w:rsidRDefault="0E67A536" w14:paraId="5EC3D898" w14:textId="2DB1562B">
      <w:pPr>
        <w:pStyle w:val="Normal"/>
        <w:jc w:val="left"/>
        <w:rPr>
          <w:b w:val="1"/>
          <w:bCs w:val="1"/>
          <w:sz w:val="28"/>
          <w:szCs w:val="28"/>
        </w:rPr>
      </w:pPr>
      <w:proofErr w:type="spellStart"/>
      <w:r w:rsidRPr="53F0D24B" w:rsidR="0E67A536">
        <w:rPr>
          <w:b w:val="1"/>
          <w:bCs w:val="1"/>
          <w:sz w:val="28"/>
          <w:szCs w:val="28"/>
        </w:rPr>
        <w:t>Découverte</w:t>
      </w:r>
      <w:proofErr w:type="spellEnd"/>
      <w:r w:rsidRPr="53F0D24B" w:rsidR="0E67A536">
        <w:rPr>
          <w:b w:val="1"/>
          <w:bCs w:val="1"/>
          <w:sz w:val="28"/>
          <w:szCs w:val="28"/>
        </w:rPr>
        <w:t>:</w:t>
      </w:r>
      <w:r w:rsidRPr="53F0D24B" w:rsidR="2A51FBCA">
        <w:rPr>
          <w:b w:val="1"/>
          <w:bCs w:val="1"/>
          <w:sz w:val="28"/>
          <w:szCs w:val="28"/>
        </w:rPr>
        <w:t xml:space="preserve"> </w:t>
      </w:r>
      <w:r w:rsidRPr="53F0D24B" w:rsidR="2A51FBCA">
        <w:rPr>
          <w:b w:val="0"/>
          <w:bCs w:val="0"/>
          <w:sz w:val="28"/>
          <w:szCs w:val="28"/>
        </w:rPr>
        <w:t>cellule</w:t>
      </w:r>
    </w:p>
    <w:p w:rsidR="0E67A536" w:rsidP="53F0D24B" w:rsidRDefault="0E67A536" w14:paraId="3C33E88B" w14:textId="68BE74AF">
      <w:pPr>
        <w:pStyle w:val="Normal"/>
        <w:jc w:val="left"/>
        <w:rPr>
          <w:b w:val="1"/>
          <w:bCs w:val="1"/>
          <w:sz w:val="28"/>
          <w:szCs w:val="28"/>
        </w:rPr>
      </w:pPr>
      <w:r w:rsidRPr="53F0D24B" w:rsidR="0E67A536">
        <w:rPr>
          <w:b w:val="1"/>
          <w:bCs w:val="1"/>
          <w:sz w:val="28"/>
          <w:szCs w:val="28"/>
        </w:rPr>
        <w:t xml:space="preserve">Anecdote: </w:t>
      </w:r>
      <w:proofErr w:type="spellStart"/>
      <w:r w:rsidRPr="53F0D24B" w:rsidR="0E67A536">
        <w:rPr>
          <w:b w:val="0"/>
          <w:bCs w:val="0"/>
          <w:sz w:val="28"/>
          <w:szCs w:val="28"/>
        </w:rPr>
        <w:t>Ça</w:t>
      </w:r>
      <w:proofErr w:type="spellEnd"/>
      <w:r w:rsidRPr="53F0D24B" w:rsidR="0E67A536">
        <w:rPr>
          <w:b w:val="0"/>
          <w:bCs w:val="0"/>
          <w:sz w:val="28"/>
          <w:szCs w:val="28"/>
        </w:rPr>
        <w:t xml:space="preserve"> </w:t>
      </w:r>
      <w:proofErr w:type="spellStart"/>
      <w:r w:rsidRPr="53F0D24B" w:rsidR="0E67A536">
        <w:rPr>
          <w:b w:val="0"/>
          <w:bCs w:val="0"/>
          <w:sz w:val="28"/>
          <w:szCs w:val="28"/>
        </w:rPr>
        <w:t>ressemble</w:t>
      </w:r>
      <w:proofErr w:type="spellEnd"/>
      <w:r w:rsidRPr="53F0D24B" w:rsidR="0E67A536">
        <w:rPr>
          <w:b w:val="0"/>
          <w:bCs w:val="0"/>
          <w:sz w:val="28"/>
          <w:szCs w:val="28"/>
        </w:rPr>
        <w:t xml:space="preserve"> </w:t>
      </w:r>
      <w:r w:rsidRPr="53F0D24B" w:rsidR="0FBB7ED5">
        <w:rPr>
          <w:b w:val="0"/>
          <w:bCs w:val="0"/>
          <w:sz w:val="28"/>
          <w:szCs w:val="28"/>
        </w:rPr>
        <w:t xml:space="preserve">à des </w:t>
      </w:r>
      <w:proofErr w:type="spellStart"/>
      <w:r w:rsidRPr="53F0D24B" w:rsidR="0FBB7ED5">
        <w:rPr>
          <w:b w:val="0"/>
          <w:bCs w:val="0"/>
          <w:sz w:val="28"/>
          <w:szCs w:val="28"/>
        </w:rPr>
        <w:t>barreaux</w:t>
      </w:r>
      <w:proofErr w:type="spellEnd"/>
      <w:r w:rsidRPr="53F0D24B" w:rsidR="0FBB7ED5">
        <w:rPr>
          <w:b w:val="0"/>
          <w:bCs w:val="0"/>
          <w:sz w:val="28"/>
          <w:szCs w:val="28"/>
        </w:rPr>
        <w:t xml:space="preserve"> de prison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CB3987"/>
    <w:rsid w:val="018134A8"/>
    <w:rsid w:val="045BE0BD"/>
    <w:rsid w:val="0B6BDEED"/>
    <w:rsid w:val="0E67A536"/>
    <w:rsid w:val="0FBB7ED5"/>
    <w:rsid w:val="10037597"/>
    <w:rsid w:val="119F45F8"/>
    <w:rsid w:val="15568932"/>
    <w:rsid w:val="15A93F01"/>
    <w:rsid w:val="1F3C040A"/>
    <w:rsid w:val="20AB0A22"/>
    <w:rsid w:val="25A29A6E"/>
    <w:rsid w:val="2A51FBCA"/>
    <w:rsid w:val="2C77F97C"/>
    <w:rsid w:val="2DD2B6FF"/>
    <w:rsid w:val="305A5CCD"/>
    <w:rsid w:val="45CB3987"/>
    <w:rsid w:val="53F0D24B"/>
    <w:rsid w:val="58F17FC5"/>
    <w:rsid w:val="6301F84B"/>
    <w:rsid w:val="66FDB53C"/>
    <w:rsid w:val="7672DE87"/>
    <w:rsid w:val="7E499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B3987"/>
  <w15:chartTrackingRefBased/>
  <w15:docId w15:val="{0AEE72E4-DBF0-4781-8672-5C6D501913F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95ac3905b584153" /><Relationship Type="http://schemas.openxmlformats.org/officeDocument/2006/relationships/image" Target="/media/image2.png" Id="Rb0034e8094c140bf" /><Relationship Type="http://schemas.openxmlformats.org/officeDocument/2006/relationships/image" Target="/media/image3.png" Id="R75374f1b9210457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2022-12-05T14:51:23.7361666Z</dcterms:created>
  <dcterms:modified xsi:type="dcterms:W3CDTF">2022-12-05T14:58:48.0074114Z</dcterms:modified>
  <dc:creator>mpelletier12 Mollie</dc:creator>
  <lastModifiedBy>mpelletier12 Mollie</lastModifiedBy>
</coreProperties>
</file>